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19" w:rsidRDefault="00F25119">
      <w:pPr>
        <w:spacing w:line="200" w:lineRule="exact"/>
        <w:rPr>
          <w:sz w:val="20"/>
          <w:szCs w:val="20"/>
        </w:rPr>
      </w:pPr>
    </w:p>
    <w:p w:rsidR="002C0688" w:rsidRPr="007426CC" w:rsidRDefault="002C0688" w:rsidP="002C0688">
      <w:pPr>
        <w:jc w:val="center"/>
        <w:rPr>
          <w:b/>
        </w:rPr>
      </w:pPr>
      <w:r w:rsidRPr="007426CC">
        <w:rPr>
          <w:b/>
        </w:rPr>
        <w:t>МБОУ «</w:t>
      </w:r>
      <w:proofErr w:type="spellStart"/>
      <w:r w:rsidRPr="007426CC">
        <w:rPr>
          <w:b/>
        </w:rPr>
        <w:t>Краснощёковская</w:t>
      </w:r>
      <w:proofErr w:type="spellEnd"/>
      <w:r w:rsidRPr="007426CC">
        <w:rPr>
          <w:b/>
        </w:rPr>
        <w:t xml:space="preserve"> основная общеобразовательная школа </w:t>
      </w:r>
      <w:proofErr w:type="spellStart"/>
      <w:r w:rsidRPr="007426CC">
        <w:rPr>
          <w:b/>
        </w:rPr>
        <w:t>Кувандыкского</w:t>
      </w:r>
      <w:proofErr w:type="spellEnd"/>
      <w:r w:rsidRPr="007426CC">
        <w:rPr>
          <w:b/>
        </w:rPr>
        <w:t xml:space="preserve"> городского округа Оренбургской области»</w:t>
      </w:r>
    </w:p>
    <w:p w:rsidR="002C0688" w:rsidRPr="003D063C" w:rsidRDefault="002C0688" w:rsidP="002C0688"/>
    <w:p w:rsidR="002C0688" w:rsidRDefault="002C0688" w:rsidP="002C0688"/>
    <w:p w:rsidR="002C0688" w:rsidRDefault="002C0688" w:rsidP="002C0688">
      <w:r>
        <w:t>Рассмотрено на педсовете</w:t>
      </w:r>
      <w:proofErr w:type="gramStart"/>
      <w:r>
        <w:t xml:space="preserve">                                                         У</w:t>
      </w:r>
      <w:proofErr w:type="gramEnd"/>
      <w:r>
        <w:t>тверждаю:</w:t>
      </w:r>
    </w:p>
    <w:p w:rsidR="002C0688" w:rsidRDefault="002C0688" w:rsidP="002C0688">
      <w:r>
        <w:t xml:space="preserve">                                                                                                     Директор МБОУ «</w:t>
      </w:r>
      <w:proofErr w:type="spellStart"/>
      <w:r>
        <w:t>Краснощёковская</w:t>
      </w:r>
      <w:proofErr w:type="spellEnd"/>
      <w:r>
        <w:t xml:space="preserve"> ООШ»</w:t>
      </w:r>
    </w:p>
    <w:p w:rsidR="002C0688" w:rsidRDefault="00F0720E" w:rsidP="002C0688">
      <w:r>
        <w:t>Протокол №   1 от  30.08.2022</w:t>
      </w:r>
      <w:r w:rsidR="002C0688">
        <w:t>г.                                                                         ___________  Ермакова О.В.</w:t>
      </w:r>
    </w:p>
    <w:p w:rsidR="002C0688" w:rsidRDefault="002C0688" w:rsidP="002C0688"/>
    <w:p w:rsidR="002C0688" w:rsidRDefault="002C0688" w:rsidP="002C0688">
      <w:r>
        <w:t xml:space="preserve">                                                                                                  </w:t>
      </w:r>
      <w:r w:rsidR="00F0720E">
        <w:t xml:space="preserve">    Приказ № ___  от  31.08.2022</w:t>
      </w:r>
      <w:r>
        <w:t>г</w:t>
      </w:r>
    </w:p>
    <w:p w:rsidR="00F25119" w:rsidRDefault="00F25119">
      <w:pPr>
        <w:spacing w:line="357" w:lineRule="exact"/>
        <w:rPr>
          <w:sz w:val="20"/>
          <w:szCs w:val="20"/>
        </w:rPr>
      </w:pPr>
    </w:p>
    <w:p w:rsidR="002C0688" w:rsidRDefault="002C0688">
      <w:pPr>
        <w:jc w:val="center"/>
        <w:rPr>
          <w:rFonts w:eastAsia="Times New Roman"/>
          <w:b/>
          <w:bCs/>
          <w:sz w:val="24"/>
          <w:szCs w:val="24"/>
        </w:rPr>
      </w:pPr>
    </w:p>
    <w:p w:rsidR="00F25119" w:rsidRPr="002C0688" w:rsidRDefault="00F54FFD">
      <w:pPr>
        <w:jc w:val="center"/>
        <w:rPr>
          <w:b/>
          <w:sz w:val="20"/>
          <w:szCs w:val="20"/>
        </w:rPr>
      </w:pPr>
      <w:r w:rsidRPr="002C0688">
        <w:rPr>
          <w:rFonts w:eastAsia="Times New Roman"/>
          <w:b/>
          <w:bCs/>
          <w:sz w:val="24"/>
          <w:szCs w:val="24"/>
        </w:rPr>
        <w:t>ПОЛОЖЕНИЕ</w:t>
      </w:r>
    </w:p>
    <w:p w:rsidR="002C0688" w:rsidRPr="002C0688" w:rsidRDefault="00F54FFD" w:rsidP="002C0688">
      <w:pPr>
        <w:jc w:val="center"/>
        <w:rPr>
          <w:b/>
          <w:sz w:val="24"/>
          <w:szCs w:val="24"/>
        </w:rPr>
      </w:pPr>
      <w:r w:rsidRPr="002C0688">
        <w:rPr>
          <w:rFonts w:eastAsia="Times New Roman"/>
          <w:b/>
          <w:bCs/>
          <w:sz w:val="24"/>
          <w:szCs w:val="24"/>
        </w:rPr>
        <w:t xml:space="preserve">об организации питания </w:t>
      </w:r>
      <w:proofErr w:type="gramStart"/>
      <w:r w:rsidRPr="002C0688">
        <w:rPr>
          <w:rFonts w:eastAsia="Times New Roman"/>
          <w:b/>
          <w:bCs/>
          <w:sz w:val="24"/>
          <w:szCs w:val="24"/>
        </w:rPr>
        <w:t>обучающихся</w:t>
      </w:r>
      <w:proofErr w:type="gramEnd"/>
      <w:r w:rsidRPr="002C0688">
        <w:rPr>
          <w:rFonts w:eastAsia="Times New Roman"/>
          <w:b/>
          <w:bCs/>
          <w:sz w:val="24"/>
          <w:szCs w:val="24"/>
        </w:rPr>
        <w:t xml:space="preserve"> в </w:t>
      </w:r>
      <w:r w:rsidR="002C0688" w:rsidRPr="002C0688">
        <w:rPr>
          <w:b/>
          <w:sz w:val="24"/>
          <w:szCs w:val="24"/>
        </w:rPr>
        <w:t>МБОУ «</w:t>
      </w:r>
      <w:proofErr w:type="spellStart"/>
      <w:r w:rsidR="002C0688" w:rsidRPr="002C0688">
        <w:rPr>
          <w:b/>
          <w:sz w:val="24"/>
          <w:szCs w:val="24"/>
        </w:rPr>
        <w:t>Краснощёковская</w:t>
      </w:r>
      <w:proofErr w:type="spellEnd"/>
      <w:r w:rsidR="002C0688" w:rsidRPr="002C0688">
        <w:rPr>
          <w:b/>
          <w:sz w:val="24"/>
          <w:szCs w:val="24"/>
        </w:rPr>
        <w:t xml:space="preserve"> основная общеобразовательная школа </w:t>
      </w:r>
      <w:proofErr w:type="spellStart"/>
      <w:r w:rsidR="002C0688" w:rsidRPr="002C0688">
        <w:rPr>
          <w:b/>
          <w:sz w:val="24"/>
          <w:szCs w:val="24"/>
        </w:rPr>
        <w:t>Кувандыкского</w:t>
      </w:r>
      <w:proofErr w:type="spellEnd"/>
      <w:r w:rsidR="002C0688" w:rsidRPr="002C0688">
        <w:rPr>
          <w:b/>
          <w:sz w:val="24"/>
          <w:szCs w:val="24"/>
        </w:rPr>
        <w:t xml:space="preserve"> городского округа Оренбургской области»</w:t>
      </w:r>
    </w:p>
    <w:p w:rsidR="002C0688" w:rsidRDefault="002C0688" w:rsidP="002C0688">
      <w:pPr>
        <w:ind w:right="-59"/>
        <w:jc w:val="center"/>
        <w:rPr>
          <w:rFonts w:eastAsia="Times New Roman"/>
          <w:b/>
          <w:bCs/>
          <w:sz w:val="24"/>
          <w:szCs w:val="24"/>
        </w:rPr>
      </w:pPr>
    </w:p>
    <w:p w:rsidR="002C0688" w:rsidRDefault="002C0688" w:rsidP="002C0688">
      <w:pPr>
        <w:ind w:right="-59"/>
        <w:jc w:val="center"/>
        <w:rPr>
          <w:rFonts w:eastAsia="Times New Roman"/>
          <w:b/>
          <w:bCs/>
          <w:sz w:val="24"/>
          <w:szCs w:val="24"/>
        </w:rPr>
      </w:pPr>
    </w:p>
    <w:p w:rsidR="00F25119" w:rsidRDefault="00F54FFD" w:rsidP="002C0688">
      <w:pPr>
        <w:ind w:right="-59"/>
        <w:jc w:val="center"/>
        <w:rPr>
          <w:sz w:val="20"/>
          <w:szCs w:val="20"/>
        </w:rPr>
      </w:pPr>
      <w:r>
        <w:rPr>
          <w:rFonts w:eastAsia="Times New Roman"/>
          <w:b/>
          <w:bCs/>
          <w:sz w:val="24"/>
          <w:szCs w:val="24"/>
        </w:rPr>
        <w:t>ОБЩИЕ ПОЛОЖЕНИЯ</w:t>
      </w:r>
    </w:p>
    <w:p w:rsidR="00F25119" w:rsidRDefault="00F25119">
      <w:pPr>
        <w:spacing w:line="286" w:lineRule="exact"/>
        <w:rPr>
          <w:sz w:val="20"/>
          <w:szCs w:val="20"/>
        </w:rPr>
      </w:pPr>
    </w:p>
    <w:p w:rsidR="00F25119" w:rsidRDefault="00F54FFD" w:rsidP="00C15A2F">
      <w:pPr>
        <w:spacing w:line="237" w:lineRule="auto"/>
        <w:ind w:right="60"/>
        <w:jc w:val="both"/>
        <w:rPr>
          <w:sz w:val="20"/>
          <w:szCs w:val="20"/>
        </w:rPr>
      </w:pPr>
      <w:r>
        <w:rPr>
          <w:rFonts w:eastAsia="Times New Roman"/>
          <w:sz w:val="24"/>
          <w:szCs w:val="24"/>
        </w:rPr>
        <w:t>1.1. Положение о порядке организации питания обучающихся в школе (далее – «Положение») устанавливает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обучающихся, регулирует отношения между администрацией школы и родителями (законными представителями).</w:t>
      </w:r>
    </w:p>
    <w:p w:rsidR="00C15A2F" w:rsidRDefault="00C15A2F" w:rsidP="00C15A2F">
      <w:pPr>
        <w:spacing w:line="236" w:lineRule="auto"/>
        <w:ind w:firstLine="238"/>
        <w:jc w:val="both"/>
        <w:rPr>
          <w:rFonts w:eastAsia="Times New Roman"/>
          <w:sz w:val="24"/>
          <w:szCs w:val="24"/>
        </w:rPr>
      </w:pPr>
    </w:p>
    <w:p w:rsidR="00F25119" w:rsidRDefault="00F54FFD" w:rsidP="00C15A2F">
      <w:pPr>
        <w:spacing w:line="236" w:lineRule="auto"/>
        <w:ind w:firstLine="238"/>
        <w:jc w:val="both"/>
        <w:rPr>
          <w:sz w:val="20"/>
          <w:szCs w:val="20"/>
        </w:rPr>
      </w:pPr>
      <w:r>
        <w:rPr>
          <w:rFonts w:eastAsia="Times New Roman"/>
          <w:sz w:val="24"/>
          <w:szCs w:val="24"/>
        </w:rPr>
        <w:t>1.2. Положение разработано в целях организации полноценного горячего питания обучающихся, социальной поддержки и укрепления здоровья детей, создания комфортной среды образовательного процесса.</w:t>
      </w:r>
    </w:p>
    <w:p w:rsidR="00C15A2F" w:rsidRDefault="00C15A2F" w:rsidP="00C15A2F">
      <w:pPr>
        <w:rPr>
          <w:rFonts w:eastAsia="Times New Roman"/>
          <w:sz w:val="24"/>
          <w:szCs w:val="24"/>
        </w:rPr>
      </w:pPr>
    </w:p>
    <w:p w:rsidR="00F25119" w:rsidRDefault="00F54FFD" w:rsidP="00C15A2F">
      <w:pPr>
        <w:rPr>
          <w:sz w:val="20"/>
          <w:szCs w:val="20"/>
        </w:rPr>
      </w:pPr>
      <w:r>
        <w:rPr>
          <w:rFonts w:eastAsia="Times New Roman"/>
          <w:sz w:val="24"/>
          <w:szCs w:val="24"/>
        </w:rPr>
        <w:t>1.3.  Положение разработано в соответствии:</w:t>
      </w:r>
    </w:p>
    <w:p w:rsidR="00F25119" w:rsidRPr="0008170B" w:rsidRDefault="00F54FFD">
      <w:pPr>
        <w:numPr>
          <w:ilvl w:val="0"/>
          <w:numId w:val="4"/>
        </w:numPr>
        <w:tabs>
          <w:tab w:val="left" w:pos="500"/>
        </w:tabs>
        <w:spacing w:line="234" w:lineRule="auto"/>
        <w:ind w:left="500" w:hanging="365"/>
        <w:rPr>
          <w:rFonts w:ascii="Symbol" w:eastAsia="Symbol" w:hAnsi="Symbol" w:cs="Symbol"/>
          <w:sz w:val="20"/>
          <w:szCs w:val="20"/>
        </w:rPr>
      </w:pPr>
      <w:proofErr w:type="gramStart"/>
      <w:r>
        <w:rPr>
          <w:rFonts w:eastAsia="Times New Roman"/>
          <w:sz w:val="24"/>
          <w:szCs w:val="24"/>
        </w:rPr>
        <w:t>Федеральный Закон РФ «Об образовании в Российской Федерации» № 273-ФЗ от 29.12.2012 г. (глава 4.</w:t>
      </w:r>
      <w:proofErr w:type="gramEnd"/>
      <w:r>
        <w:rPr>
          <w:rFonts w:eastAsia="Times New Roman"/>
          <w:sz w:val="24"/>
          <w:szCs w:val="24"/>
        </w:rPr>
        <w:t xml:space="preserve"> </w:t>
      </w:r>
      <w:proofErr w:type="gramStart"/>
      <w:r>
        <w:rPr>
          <w:rFonts w:eastAsia="Times New Roman"/>
          <w:sz w:val="24"/>
          <w:szCs w:val="24"/>
        </w:rPr>
        <w:t>Статьи 34, 37, 41)</w:t>
      </w:r>
      <w:r w:rsidR="0008170B">
        <w:rPr>
          <w:rFonts w:eastAsia="Times New Roman"/>
          <w:sz w:val="24"/>
          <w:szCs w:val="24"/>
        </w:rPr>
        <w:t>;</w:t>
      </w:r>
      <w:proofErr w:type="gramEnd"/>
    </w:p>
    <w:p w:rsidR="0008170B" w:rsidRDefault="0008170B">
      <w:pPr>
        <w:numPr>
          <w:ilvl w:val="0"/>
          <w:numId w:val="4"/>
        </w:numPr>
        <w:tabs>
          <w:tab w:val="left" w:pos="500"/>
        </w:tabs>
        <w:spacing w:line="234" w:lineRule="auto"/>
        <w:ind w:left="500" w:hanging="365"/>
        <w:rPr>
          <w:rFonts w:ascii="Symbol" w:eastAsia="Symbol" w:hAnsi="Symbol" w:cs="Symbol"/>
          <w:sz w:val="20"/>
          <w:szCs w:val="20"/>
        </w:rPr>
      </w:pPr>
      <w:proofErr w:type="spellStart"/>
      <w:r w:rsidRPr="0008170B">
        <w:rPr>
          <w:rFonts w:eastAsia="Times New Roman"/>
          <w:sz w:val="24"/>
          <w:szCs w:val="24"/>
        </w:rPr>
        <w:t>СанПиН</w:t>
      </w:r>
      <w:r w:rsidR="002C0688">
        <w:rPr>
          <w:rFonts w:eastAsia="Times New Roman"/>
          <w:sz w:val="24"/>
          <w:szCs w:val="24"/>
        </w:rPr>
        <w:t>а</w:t>
      </w:r>
      <w:proofErr w:type="spellEnd"/>
      <w:r w:rsidR="00C15A2F">
        <w:rPr>
          <w:rFonts w:eastAsia="Times New Roman"/>
          <w:sz w:val="24"/>
          <w:szCs w:val="24"/>
        </w:rPr>
        <w:t>;</w:t>
      </w:r>
    </w:p>
    <w:p w:rsidR="00F25119" w:rsidRDefault="00F25119">
      <w:pPr>
        <w:spacing w:line="13" w:lineRule="exact"/>
        <w:rPr>
          <w:rFonts w:ascii="Symbol" w:eastAsia="Symbol" w:hAnsi="Symbol" w:cs="Symbol"/>
          <w:sz w:val="20"/>
          <w:szCs w:val="20"/>
        </w:rPr>
      </w:pPr>
    </w:p>
    <w:p w:rsidR="00F25119" w:rsidRDefault="00F54FFD">
      <w:pPr>
        <w:numPr>
          <w:ilvl w:val="0"/>
          <w:numId w:val="4"/>
        </w:numPr>
        <w:tabs>
          <w:tab w:val="left" w:pos="500"/>
        </w:tabs>
        <w:spacing w:line="236" w:lineRule="auto"/>
        <w:ind w:left="500" w:hanging="365"/>
        <w:jc w:val="both"/>
        <w:rPr>
          <w:rFonts w:ascii="Symbol" w:eastAsia="Symbol" w:hAnsi="Symbol" w:cs="Symbol"/>
          <w:sz w:val="20"/>
          <w:szCs w:val="20"/>
        </w:rPr>
      </w:pPr>
      <w:r>
        <w:rPr>
          <w:rFonts w:eastAsia="Times New Roman"/>
          <w:sz w:val="24"/>
          <w:szCs w:val="24"/>
        </w:rPr>
        <w:t xml:space="preserve">Приказ </w:t>
      </w:r>
      <w:proofErr w:type="spellStart"/>
      <w:r>
        <w:rPr>
          <w:rFonts w:eastAsia="Times New Roman"/>
          <w:sz w:val="24"/>
          <w:szCs w:val="24"/>
        </w:rPr>
        <w:t>Минздравсоцразвития</w:t>
      </w:r>
      <w:proofErr w:type="spellEnd"/>
      <w:r>
        <w:rPr>
          <w:rFonts w:eastAsia="Times New Roman"/>
          <w:sz w:val="24"/>
          <w:szCs w:val="24"/>
        </w:rPr>
        <w:t xml:space="preserve"> России № 213н и </w:t>
      </w:r>
      <w:proofErr w:type="spellStart"/>
      <w:r>
        <w:rPr>
          <w:rFonts w:eastAsia="Times New Roman"/>
          <w:sz w:val="24"/>
          <w:szCs w:val="24"/>
        </w:rPr>
        <w:t>Минобрнауки</w:t>
      </w:r>
      <w:proofErr w:type="spellEnd"/>
      <w:r>
        <w:rPr>
          <w:rFonts w:eastAsia="Times New Roman"/>
          <w:sz w:val="24"/>
          <w:szCs w:val="24"/>
        </w:rPr>
        <w:t xml:space="preserve"> России № 178 от 11.03.2012 г. «Об утверждении методических рекомендаций по организации питания обучающихся и воспитанников образовательных учреждений»</w:t>
      </w:r>
    </w:p>
    <w:p w:rsidR="00F25119" w:rsidRDefault="00F25119">
      <w:pPr>
        <w:spacing w:line="2" w:lineRule="exact"/>
        <w:rPr>
          <w:rFonts w:ascii="Symbol" w:eastAsia="Symbol" w:hAnsi="Symbol" w:cs="Symbol"/>
          <w:sz w:val="20"/>
          <w:szCs w:val="20"/>
        </w:rPr>
      </w:pPr>
    </w:p>
    <w:p w:rsidR="0008170B" w:rsidRPr="0008170B" w:rsidRDefault="00F54FFD" w:rsidP="0008170B">
      <w:pPr>
        <w:numPr>
          <w:ilvl w:val="0"/>
          <w:numId w:val="4"/>
        </w:numPr>
        <w:tabs>
          <w:tab w:val="left" w:pos="500"/>
        </w:tabs>
        <w:ind w:left="500" w:hanging="365"/>
        <w:rPr>
          <w:rFonts w:ascii="Symbol" w:eastAsia="Symbol" w:hAnsi="Symbol" w:cs="Symbol"/>
          <w:sz w:val="20"/>
          <w:szCs w:val="20"/>
        </w:rPr>
      </w:pPr>
      <w:r>
        <w:rPr>
          <w:rFonts w:eastAsia="Times New Roman"/>
          <w:sz w:val="24"/>
          <w:szCs w:val="24"/>
        </w:rPr>
        <w:t>У</w:t>
      </w:r>
      <w:r w:rsidR="0008170B">
        <w:rPr>
          <w:rFonts w:eastAsia="Times New Roman"/>
          <w:sz w:val="24"/>
          <w:szCs w:val="24"/>
        </w:rPr>
        <w:t>става школы.</w:t>
      </w:r>
    </w:p>
    <w:p w:rsidR="00F25119" w:rsidRPr="00C15A2F" w:rsidRDefault="0008170B" w:rsidP="00C15A2F">
      <w:pPr>
        <w:tabs>
          <w:tab w:val="left" w:pos="480"/>
        </w:tabs>
        <w:rPr>
          <w:rFonts w:ascii="Symbol" w:eastAsia="Symbol" w:hAnsi="Symbol" w:cs="Symbol"/>
          <w:sz w:val="20"/>
          <w:szCs w:val="20"/>
          <w:lang w:val="en-US"/>
        </w:rPr>
      </w:pPr>
      <w:r w:rsidRPr="0008170B">
        <w:rPr>
          <w:rFonts w:ascii="Symbol" w:eastAsia="Symbol" w:hAnsi="Symbol" w:cs="Symbol"/>
          <w:sz w:val="20"/>
          <w:szCs w:val="20"/>
        </w:rPr>
        <w:t></w:t>
      </w:r>
      <w:r w:rsidRPr="0008170B">
        <w:rPr>
          <w:rFonts w:ascii="Symbol" w:eastAsia="Symbol" w:hAnsi="Symbol" w:cs="Symbol"/>
          <w:sz w:val="20"/>
          <w:szCs w:val="20"/>
        </w:rPr>
        <w:t></w:t>
      </w:r>
      <w:r w:rsidRPr="0008170B">
        <w:rPr>
          <w:rFonts w:ascii="Symbol" w:eastAsia="Symbol" w:hAnsi="Symbol" w:cs="Symbol"/>
          <w:sz w:val="20"/>
          <w:szCs w:val="20"/>
        </w:rPr>
        <w:t></w:t>
      </w:r>
    </w:p>
    <w:p w:rsidR="00F25119" w:rsidRDefault="00F54FFD" w:rsidP="00C15A2F">
      <w:pPr>
        <w:rPr>
          <w:sz w:val="20"/>
          <w:szCs w:val="20"/>
        </w:rPr>
      </w:pPr>
      <w:r>
        <w:rPr>
          <w:rFonts w:eastAsia="Times New Roman"/>
          <w:sz w:val="24"/>
          <w:szCs w:val="24"/>
        </w:rPr>
        <w:t>1.4.  Действие настоящего Положения  распространяется  на всех обучающихся в  школе.</w:t>
      </w:r>
    </w:p>
    <w:p w:rsidR="00C15A2F" w:rsidRDefault="00C15A2F" w:rsidP="00C15A2F">
      <w:pPr>
        <w:spacing w:line="236" w:lineRule="auto"/>
        <w:jc w:val="both"/>
        <w:rPr>
          <w:rFonts w:eastAsia="Times New Roman"/>
          <w:sz w:val="24"/>
          <w:szCs w:val="24"/>
        </w:rPr>
      </w:pPr>
    </w:p>
    <w:p w:rsidR="00F25119" w:rsidRDefault="00F54FFD" w:rsidP="00C15A2F">
      <w:pPr>
        <w:spacing w:line="236" w:lineRule="auto"/>
        <w:jc w:val="both"/>
        <w:rPr>
          <w:sz w:val="20"/>
          <w:szCs w:val="20"/>
        </w:rPr>
      </w:pPr>
      <w:r>
        <w:rPr>
          <w:rFonts w:eastAsia="Times New Roman"/>
          <w:sz w:val="24"/>
          <w:szCs w:val="24"/>
        </w:rPr>
        <w:t>1.5. Настоящее Положение является локальным нормативным актом, регламентирующим деятельность школы по вопросам питания, принимается на педагогическом совете и утверждается директором школы.</w:t>
      </w:r>
    </w:p>
    <w:p w:rsidR="00C15A2F" w:rsidRDefault="00C15A2F" w:rsidP="00C15A2F">
      <w:pPr>
        <w:spacing w:line="234" w:lineRule="auto"/>
        <w:ind w:right="60"/>
        <w:rPr>
          <w:rFonts w:eastAsia="Times New Roman"/>
          <w:sz w:val="24"/>
          <w:szCs w:val="24"/>
        </w:rPr>
      </w:pPr>
    </w:p>
    <w:p w:rsidR="00F25119" w:rsidRDefault="00F54FFD" w:rsidP="00C15A2F">
      <w:pPr>
        <w:spacing w:line="234" w:lineRule="auto"/>
        <w:ind w:right="60"/>
        <w:rPr>
          <w:sz w:val="20"/>
          <w:szCs w:val="20"/>
        </w:rPr>
      </w:pPr>
      <w:r>
        <w:rPr>
          <w:rFonts w:eastAsia="Times New Roman"/>
          <w:sz w:val="24"/>
          <w:szCs w:val="24"/>
        </w:rPr>
        <w:t>1.6. Положение принимается на неопределенный срок. Изменения и дополнения к Положению принимаются в порядке, предусмотренном п.1.5. настоящего Положения.</w:t>
      </w:r>
    </w:p>
    <w:p w:rsidR="00C15A2F" w:rsidRDefault="00C15A2F">
      <w:pPr>
        <w:spacing w:line="234" w:lineRule="auto"/>
        <w:ind w:right="60"/>
        <w:rPr>
          <w:rFonts w:eastAsia="Times New Roman"/>
          <w:sz w:val="24"/>
          <w:szCs w:val="24"/>
        </w:rPr>
      </w:pPr>
    </w:p>
    <w:p w:rsidR="00F25119" w:rsidRDefault="00F54FFD">
      <w:pPr>
        <w:spacing w:line="234" w:lineRule="auto"/>
        <w:ind w:right="60"/>
        <w:rPr>
          <w:sz w:val="20"/>
          <w:szCs w:val="20"/>
        </w:rPr>
      </w:pPr>
      <w:r>
        <w:rPr>
          <w:rFonts w:eastAsia="Times New Roman"/>
          <w:sz w:val="24"/>
          <w:szCs w:val="24"/>
        </w:rPr>
        <w:t>1.7.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25119" w:rsidRDefault="00F25119">
      <w:pPr>
        <w:spacing w:line="287" w:lineRule="exact"/>
        <w:rPr>
          <w:sz w:val="20"/>
          <w:szCs w:val="20"/>
        </w:rPr>
      </w:pPr>
    </w:p>
    <w:p w:rsidR="00F25119" w:rsidRDefault="00F54FFD">
      <w:pPr>
        <w:jc w:val="center"/>
        <w:rPr>
          <w:sz w:val="20"/>
          <w:szCs w:val="20"/>
        </w:rPr>
      </w:pPr>
      <w:r>
        <w:rPr>
          <w:rFonts w:eastAsia="Times New Roman"/>
          <w:b/>
          <w:bCs/>
          <w:sz w:val="24"/>
          <w:szCs w:val="24"/>
        </w:rPr>
        <w:t>ОСНОВНЫЕ ЦЕЛИ И ЗАДАЧИ</w:t>
      </w:r>
    </w:p>
    <w:p w:rsidR="00F25119" w:rsidRDefault="00F25119">
      <w:pPr>
        <w:spacing w:line="276" w:lineRule="exact"/>
        <w:rPr>
          <w:sz w:val="20"/>
          <w:szCs w:val="20"/>
        </w:rPr>
      </w:pPr>
    </w:p>
    <w:p w:rsidR="00F25119" w:rsidRDefault="00F54FFD">
      <w:pPr>
        <w:tabs>
          <w:tab w:val="left" w:pos="580"/>
        </w:tabs>
        <w:ind w:left="60"/>
        <w:rPr>
          <w:sz w:val="20"/>
          <w:szCs w:val="20"/>
        </w:rPr>
      </w:pPr>
      <w:r>
        <w:rPr>
          <w:rFonts w:eastAsia="Times New Roman"/>
          <w:sz w:val="24"/>
          <w:szCs w:val="24"/>
        </w:rPr>
        <w:t>2.1.</w:t>
      </w:r>
      <w:r>
        <w:rPr>
          <w:sz w:val="20"/>
          <w:szCs w:val="20"/>
        </w:rPr>
        <w:tab/>
      </w:r>
      <w:r>
        <w:rPr>
          <w:rFonts w:eastAsia="Times New Roman"/>
          <w:sz w:val="24"/>
          <w:szCs w:val="24"/>
        </w:rPr>
        <w:t xml:space="preserve">Основными целями и задачами при организации питания </w:t>
      </w:r>
      <w:proofErr w:type="gramStart"/>
      <w:r>
        <w:rPr>
          <w:rFonts w:eastAsia="Times New Roman"/>
          <w:sz w:val="24"/>
          <w:szCs w:val="24"/>
        </w:rPr>
        <w:t>обучающихся</w:t>
      </w:r>
      <w:proofErr w:type="gramEnd"/>
      <w:r>
        <w:rPr>
          <w:rFonts w:eastAsia="Times New Roman"/>
          <w:sz w:val="24"/>
          <w:szCs w:val="24"/>
        </w:rPr>
        <w:t xml:space="preserve"> являются:</w:t>
      </w:r>
    </w:p>
    <w:p w:rsidR="00F25119" w:rsidRDefault="00F25119">
      <w:pPr>
        <w:spacing w:line="291" w:lineRule="exact"/>
        <w:rPr>
          <w:sz w:val="20"/>
          <w:szCs w:val="20"/>
        </w:rPr>
      </w:pPr>
    </w:p>
    <w:p w:rsidR="00F25119" w:rsidRDefault="00F54FFD">
      <w:pPr>
        <w:numPr>
          <w:ilvl w:val="0"/>
          <w:numId w:val="5"/>
        </w:numPr>
        <w:tabs>
          <w:tab w:val="left" w:pos="720"/>
        </w:tabs>
        <w:spacing w:line="236" w:lineRule="auto"/>
        <w:ind w:left="720" w:hanging="366"/>
        <w:jc w:val="both"/>
        <w:rPr>
          <w:rFonts w:ascii="Symbol" w:eastAsia="Symbol" w:hAnsi="Symbol" w:cs="Symbol"/>
          <w:sz w:val="20"/>
          <w:szCs w:val="20"/>
        </w:rPr>
      </w:pPr>
      <w:proofErr w:type="gramStart"/>
      <w:r>
        <w:rPr>
          <w:rFonts w:eastAsia="Times New Roman"/>
          <w:sz w:val="24"/>
          <w:szCs w:val="24"/>
        </w:rPr>
        <w:t>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F25119" w:rsidRDefault="00F25119">
      <w:pPr>
        <w:spacing w:line="13" w:lineRule="exact"/>
        <w:rPr>
          <w:rFonts w:ascii="Symbol" w:eastAsia="Symbol" w:hAnsi="Symbol" w:cs="Symbol"/>
          <w:sz w:val="20"/>
          <w:szCs w:val="20"/>
        </w:rPr>
      </w:pPr>
    </w:p>
    <w:p w:rsidR="00F25119" w:rsidRDefault="00F54FFD">
      <w:pPr>
        <w:numPr>
          <w:ilvl w:val="0"/>
          <w:numId w:val="5"/>
        </w:numPr>
        <w:tabs>
          <w:tab w:val="left" w:pos="720"/>
        </w:tabs>
        <w:spacing w:line="234" w:lineRule="auto"/>
        <w:ind w:left="720" w:hanging="366"/>
        <w:rPr>
          <w:rFonts w:ascii="Symbol" w:eastAsia="Symbol" w:hAnsi="Symbol" w:cs="Symbol"/>
          <w:sz w:val="20"/>
          <w:szCs w:val="20"/>
        </w:rPr>
      </w:pPr>
      <w:r>
        <w:rPr>
          <w:rFonts w:eastAsia="Times New Roman"/>
          <w:sz w:val="24"/>
          <w:szCs w:val="24"/>
        </w:rPr>
        <w:t>гарантированное качество и безопасность питания и пищевых продуктов, используемых для приготовления блюд;</w:t>
      </w:r>
    </w:p>
    <w:p w:rsidR="00C15A2F" w:rsidRDefault="00C15A2F"/>
    <w:p w:rsidR="00C15A2F" w:rsidRDefault="00C15A2F" w:rsidP="00C15A2F">
      <w:pPr>
        <w:numPr>
          <w:ilvl w:val="0"/>
          <w:numId w:val="6"/>
        </w:numPr>
        <w:tabs>
          <w:tab w:val="left" w:pos="720"/>
        </w:tabs>
        <w:spacing w:line="234" w:lineRule="auto"/>
        <w:ind w:left="720" w:hanging="366"/>
        <w:rPr>
          <w:rFonts w:ascii="Symbol" w:eastAsia="Symbol" w:hAnsi="Symbol" w:cs="Symbol"/>
          <w:sz w:val="20"/>
          <w:szCs w:val="20"/>
        </w:rPr>
      </w:pPr>
      <w:r>
        <w:rPr>
          <w:rFonts w:eastAsia="Times New Roman"/>
          <w:sz w:val="24"/>
          <w:szCs w:val="24"/>
        </w:rPr>
        <w:t>предупреждение (профилактика) среди обучающихся инфекционных и неинфекционных заболеваний, связанных с фактором питания;</w:t>
      </w:r>
    </w:p>
    <w:p w:rsidR="00C15A2F" w:rsidRDefault="00C15A2F" w:rsidP="00C15A2F">
      <w:pPr>
        <w:spacing w:line="2" w:lineRule="exact"/>
        <w:rPr>
          <w:rFonts w:ascii="Symbol" w:eastAsia="Symbol" w:hAnsi="Symbol" w:cs="Symbol"/>
          <w:sz w:val="20"/>
          <w:szCs w:val="20"/>
        </w:rPr>
      </w:pPr>
    </w:p>
    <w:p w:rsidR="00C15A2F" w:rsidRDefault="00C15A2F" w:rsidP="00C15A2F">
      <w:pPr>
        <w:numPr>
          <w:ilvl w:val="0"/>
          <w:numId w:val="6"/>
        </w:numPr>
        <w:tabs>
          <w:tab w:val="left" w:pos="720"/>
        </w:tabs>
        <w:ind w:left="720" w:hanging="366"/>
        <w:rPr>
          <w:rFonts w:ascii="Symbol" w:eastAsia="Symbol" w:hAnsi="Symbol" w:cs="Symbol"/>
          <w:sz w:val="20"/>
          <w:szCs w:val="20"/>
        </w:rPr>
      </w:pPr>
      <w:r>
        <w:rPr>
          <w:rFonts w:eastAsia="Times New Roman"/>
          <w:sz w:val="24"/>
          <w:szCs w:val="24"/>
        </w:rPr>
        <w:t>пропаганда принципов полноценного и здорового питания;</w:t>
      </w:r>
    </w:p>
    <w:p w:rsidR="00C15A2F" w:rsidRDefault="00C15A2F" w:rsidP="00C15A2F">
      <w:pPr>
        <w:spacing w:line="12" w:lineRule="exact"/>
        <w:rPr>
          <w:rFonts w:ascii="Symbol" w:eastAsia="Symbol" w:hAnsi="Symbol" w:cs="Symbol"/>
          <w:sz w:val="20"/>
          <w:szCs w:val="20"/>
        </w:rPr>
      </w:pPr>
    </w:p>
    <w:p w:rsidR="00C15A2F" w:rsidRDefault="00C15A2F" w:rsidP="00C15A2F">
      <w:pPr>
        <w:numPr>
          <w:ilvl w:val="0"/>
          <w:numId w:val="6"/>
        </w:numPr>
        <w:tabs>
          <w:tab w:val="left" w:pos="720"/>
        </w:tabs>
        <w:spacing w:line="234" w:lineRule="auto"/>
        <w:ind w:left="720" w:hanging="366"/>
        <w:rPr>
          <w:rFonts w:ascii="Symbol" w:eastAsia="Symbol" w:hAnsi="Symbol" w:cs="Symbol"/>
          <w:sz w:val="20"/>
          <w:szCs w:val="20"/>
        </w:rPr>
      </w:pPr>
      <w:proofErr w:type="gramStart"/>
      <w:r>
        <w:rPr>
          <w:rFonts w:eastAsia="Times New Roman"/>
          <w:sz w:val="24"/>
          <w:szCs w:val="24"/>
        </w:rPr>
        <w:t>социальная поддержка обучающихся из многодетных семей, семьи которых признаны малоимущими;</w:t>
      </w:r>
      <w:proofErr w:type="gramEnd"/>
    </w:p>
    <w:p w:rsidR="00C15A2F" w:rsidRDefault="00C15A2F" w:rsidP="00C15A2F">
      <w:pPr>
        <w:spacing w:line="13" w:lineRule="exact"/>
        <w:rPr>
          <w:rFonts w:ascii="Symbol" w:eastAsia="Symbol" w:hAnsi="Symbol" w:cs="Symbol"/>
          <w:sz w:val="20"/>
          <w:szCs w:val="20"/>
        </w:rPr>
      </w:pPr>
    </w:p>
    <w:p w:rsidR="00C15A2F" w:rsidRDefault="00C15A2F" w:rsidP="00C15A2F">
      <w:pPr>
        <w:numPr>
          <w:ilvl w:val="0"/>
          <w:numId w:val="6"/>
        </w:numPr>
        <w:tabs>
          <w:tab w:val="left" w:pos="720"/>
        </w:tabs>
        <w:spacing w:line="234" w:lineRule="auto"/>
        <w:ind w:left="720" w:right="60" w:hanging="366"/>
        <w:rPr>
          <w:rFonts w:ascii="Symbol" w:eastAsia="Symbol" w:hAnsi="Symbol" w:cs="Symbol"/>
          <w:sz w:val="20"/>
          <w:szCs w:val="20"/>
        </w:rPr>
      </w:pPr>
      <w:r>
        <w:rPr>
          <w:rFonts w:eastAsia="Times New Roman"/>
          <w:sz w:val="24"/>
          <w:szCs w:val="24"/>
        </w:rPr>
        <w:t>использование бюджетных средств, выделяемых на организацию питания, в соответствии с требованиями действующего законодательства.</w:t>
      </w:r>
    </w:p>
    <w:p w:rsidR="00C15A2F" w:rsidRDefault="00C15A2F" w:rsidP="00C15A2F">
      <w:pPr>
        <w:spacing w:line="285" w:lineRule="exact"/>
        <w:rPr>
          <w:sz w:val="20"/>
          <w:szCs w:val="20"/>
        </w:rPr>
      </w:pPr>
    </w:p>
    <w:p w:rsidR="00C15A2F" w:rsidRDefault="00C15A2F" w:rsidP="00C15A2F">
      <w:pPr>
        <w:jc w:val="center"/>
        <w:rPr>
          <w:sz w:val="20"/>
          <w:szCs w:val="20"/>
        </w:rPr>
      </w:pPr>
      <w:r>
        <w:rPr>
          <w:rFonts w:eastAsia="Times New Roman"/>
          <w:b/>
          <w:bCs/>
          <w:sz w:val="24"/>
          <w:szCs w:val="24"/>
        </w:rPr>
        <w:t xml:space="preserve">ОБЩИЕ ПРИНЦИПЫ ОРГАНИЗАЦИИ ПИТАНИЯ </w:t>
      </w:r>
      <w:proofErr w:type="gramStart"/>
      <w:r>
        <w:rPr>
          <w:rFonts w:eastAsia="Times New Roman"/>
          <w:b/>
          <w:bCs/>
          <w:sz w:val="24"/>
          <w:szCs w:val="24"/>
        </w:rPr>
        <w:t>ОБУЧАЮЩИХСЯ</w:t>
      </w:r>
      <w:proofErr w:type="gramEnd"/>
    </w:p>
    <w:p w:rsidR="00C15A2F" w:rsidRDefault="00C15A2F" w:rsidP="00C15A2F">
      <w:pPr>
        <w:spacing w:line="288" w:lineRule="exact"/>
        <w:rPr>
          <w:sz w:val="20"/>
          <w:szCs w:val="20"/>
        </w:rPr>
      </w:pPr>
    </w:p>
    <w:p w:rsidR="00C15A2F" w:rsidRDefault="00C15A2F" w:rsidP="00C15A2F">
      <w:pPr>
        <w:spacing w:line="234" w:lineRule="auto"/>
        <w:jc w:val="both"/>
        <w:rPr>
          <w:sz w:val="20"/>
          <w:szCs w:val="20"/>
        </w:rPr>
      </w:pPr>
      <w:r>
        <w:rPr>
          <w:rFonts w:eastAsia="Times New Roman"/>
          <w:sz w:val="24"/>
          <w:szCs w:val="24"/>
        </w:rPr>
        <w:t xml:space="preserve">3.1. Организация питания </w:t>
      </w:r>
      <w:proofErr w:type="gramStart"/>
      <w:r>
        <w:rPr>
          <w:rFonts w:eastAsia="Times New Roman"/>
          <w:sz w:val="24"/>
          <w:szCs w:val="24"/>
        </w:rPr>
        <w:t>обучающихся</w:t>
      </w:r>
      <w:proofErr w:type="gramEnd"/>
      <w:r>
        <w:rPr>
          <w:rFonts w:eastAsia="Times New Roman"/>
          <w:sz w:val="24"/>
          <w:szCs w:val="24"/>
        </w:rPr>
        <w:t xml:space="preserve"> является отдельным обязательным направлением деятельности школы.</w:t>
      </w:r>
    </w:p>
    <w:p w:rsidR="00C15A2F" w:rsidRDefault="00C15A2F" w:rsidP="00C15A2F">
      <w:pPr>
        <w:spacing w:line="292" w:lineRule="exact"/>
        <w:rPr>
          <w:sz w:val="20"/>
          <w:szCs w:val="20"/>
        </w:rPr>
      </w:pPr>
    </w:p>
    <w:p w:rsidR="00C15A2F" w:rsidRDefault="00C15A2F" w:rsidP="00C15A2F">
      <w:pPr>
        <w:spacing w:line="236" w:lineRule="auto"/>
        <w:jc w:val="both"/>
        <w:rPr>
          <w:sz w:val="20"/>
          <w:szCs w:val="20"/>
        </w:rPr>
      </w:pPr>
      <w:r>
        <w:rPr>
          <w:rFonts w:eastAsia="Times New Roman"/>
          <w:sz w:val="24"/>
          <w:szCs w:val="24"/>
        </w:rPr>
        <w:t>3.2. Для организации питания обучающихся используются специальные помещения (пищеблок), соответствующие требованиям санитарно-гигиенических норм и правил по следующим направлениям:</w:t>
      </w:r>
    </w:p>
    <w:p w:rsidR="00C15A2F" w:rsidRDefault="00C15A2F" w:rsidP="00C15A2F">
      <w:pPr>
        <w:spacing w:line="283" w:lineRule="exact"/>
        <w:rPr>
          <w:sz w:val="20"/>
          <w:szCs w:val="20"/>
        </w:rPr>
      </w:pPr>
    </w:p>
    <w:p w:rsidR="00C15A2F" w:rsidRDefault="00C15A2F" w:rsidP="00C15A2F">
      <w:pPr>
        <w:numPr>
          <w:ilvl w:val="0"/>
          <w:numId w:val="7"/>
        </w:numPr>
        <w:tabs>
          <w:tab w:val="left" w:pos="720"/>
        </w:tabs>
        <w:ind w:left="720" w:hanging="366"/>
        <w:rPr>
          <w:rFonts w:ascii="Symbol" w:eastAsia="Symbol" w:hAnsi="Symbol" w:cs="Symbol"/>
          <w:sz w:val="20"/>
          <w:szCs w:val="20"/>
        </w:rPr>
      </w:pPr>
      <w:r>
        <w:rPr>
          <w:rFonts w:eastAsia="Times New Roman"/>
          <w:sz w:val="24"/>
          <w:szCs w:val="24"/>
        </w:rPr>
        <w:t>соответствие числа посадочных мест столовой установленным нормам;</w:t>
      </w:r>
    </w:p>
    <w:p w:rsidR="00C15A2F" w:rsidRDefault="00C15A2F" w:rsidP="00C15A2F">
      <w:pPr>
        <w:spacing w:line="12" w:lineRule="exact"/>
        <w:rPr>
          <w:rFonts w:ascii="Symbol" w:eastAsia="Symbol" w:hAnsi="Symbol" w:cs="Symbol"/>
          <w:sz w:val="20"/>
          <w:szCs w:val="20"/>
        </w:rPr>
      </w:pPr>
    </w:p>
    <w:p w:rsidR="00C15A2F" w:rsidRDefault="00C15A2F" w:rsidP="00C15A2F">
      <w:pPr>
        <w:numPr>
          <w:ilvl w:val="0"/>
          <w:numId w:val="7"/>
        </w:numPr>
        <w:tabs>
          <w:tab w:val="left" w:pos="720"/>
        </w:tabs>
        <w:spacing w:line="234" w:lineRule="auto"/>
        <w:ind w:left="720" w:hanging="366"/>
        <w:rPr>
          <w:rFonts w:ascii="Symbol" w:eastAsia="Symbol" w:hAnsi="Symbol" w:cs="Symbol"/>
          <w:sz w:val="20"/>
          <w:szCs w:val="20"/>
        </w:rPr>
      </w:pPr>
      <w:r>
        <w:rPr>
          <w:rFonts w:eastAsia="Times New Roman"/>
          <w:sz w:val="24"/>
          <w:szCs w:val="24"/>
        </w:rPr>
        <w:t>обеспеченность технологическим оборудованием, техническое состояние которого соответствует установленным требованиям;</w:t>
      </w:r>
    </w:p>
    <w:p w:rsidR="00C15A2F" w:rsidRDefault="00C15A2F" w:rsidP="00C15A2F">
      <w:pPr>
        <w:spacing w:line="1" w:lineRule="exact"/>
        <w:rPr>
          <w:rFonts w:ascii="Symbol" w:eastAsia="Symbol" w:hAnsi="Symbol" w:cs="Symbol"/>
          <w:sz w:val="20"/>
          <w:szCs w:val="20"/>
        </w:rPr>
      </w:pPr>
    </w:p>
    <w:p w:rsidR="00C15A2F" w:rsidRDefault="00C15A2F" w:rsidP="00C15A2F">
      <w:pPr>
        <w:numPr>
          <w:ilvl w:val="0"/>
          <w:numId w:val="7"/>
        </w:numPr>
        <w:tabs>
          <w:tab w:val="left" w:pos="720"/>
        </w:tabs>
        <w:ind w:left="720" w:hanging="366"/>
        <w:rPr>
          <w:rFonts w:ascii="Symbol" w:eastAsia="Symbol" w:hAnsi="Symbol" w:cs="Symbol"/>
          <w:sz w:val="20"/>
          <w:szCs w:val="20"/>
        </w:rPr>
      </w:pPr>
      <w:r>
        <w:rPr>
          <w:rFonts w:eastAsia="Times New Roman"/>
          <w:sz w:val="24"/>
          <w:szCs w:val="24"/>
        </w:rPr>
        <w:t>наличие пищеблока, подсобных помещений для хранения продуктов;</w:t>
      </w:r>
    </w:p>
    <w:p w:rsidR="00C15A2F" w:rsidRDefault="00C15A2F" w:rsidP="00C15A2F">
      <w:pPr>
        <w:spacing w:line="12" w:lineRule="exact"/>
        <w:rPr>
          <w:rFonts w:ascii="Symbol" w:eastAsia="Symbol" w:hAnsi="Symbol" w:cs="Symbol"/>
          <w:sz w:val="20"/>
          <w:szCs w:val="20"/>
        </w:rPr>
      </w:pPr>
    </w:p>
    <w:p w:rsidR="00C15A2F" w:rsidRDefault="00C15A2F" w:rsidP="00C15A2F">
      <w:pPr>
        <w:numPr>
          <w:ilvl w:val="0"/>
          <w:numId w:val="7"/>
        </w:numPr>
        <w:tabs>
          <w:tab w:val="left" w:pos="720"/>
        </w:tabs>
        <w:spacing w:line="234" w:lineRule="auto"/>
        <w:ind w:left="720" w:hanging="366"/>
        <w:rPr>
          <w:rFonts w:ascii="Symbol" w:eastAsia="Symbol" w:hAnsi="Symbol" w:cs="Symbol"/>
          <w:sz w:val="20"/>
          <w:szCs w:val="20"/>
        </w:rPr>
      </w:pPr>
      <w:r>
        <w:rPr>
          <w:rFonts w:eastAsia="Times New Roman"/>
          <w:sz w:val="24"/>
          <w:szCs w:val="24"/>
        </w:rPr>
        <w:t xml:space="preserve">обеспеченность кухонной и столовой посудой, столовыми приборами в необходимом количестве и в соответствии с требованиями </w:t>
      </w:r>
      <w:proofErr w:type="spellStart"/>
      <w:r>
        <w:rPr>
          <w:rFonts w:eastAsia="Times New Roman"/>
          <w:sz w:val="24"/>
          <w:szCs w:val="24"/>
        </w:rPr>
        <w:t>СанПиН</w:t>
      </w:r>
      <w:proofErr w:type="spellEnd"/>
      <w:r>
        <w:rPr>
          <w:rFonts w:eastAsia="Times New Roman"/>
          <w:sz w:val="24"/>
          <w:szCs w:val="24"/>
        </w:rPr>
        <w:t>;</w:t>
      </w:r>
    </w:p>
    <w:p w:rsidR="00C15A2F" w:rsidRDefault="00C15A2F" w:rsidP="00C15A2F">
      <w:pPr>
        <w:spacing w:line="1" w:lineRule="exact"/>
        <w:rPr>
          <w:rFonts w:ascii="Symbol" w:eastAsia="Symbol" w:hAnsi="Symbol" w:cs="Symbol"/>
          <w:sz w:val="20"/>
          <w:szCs w:val="20"/>
        </w:rPr>
      </w:pPr>
    </w:p>
    <w:p w:rsidR="00C15A2F" w:rsidRDefault="00C15A2F" w:rsidP="00C15A2F">
      <w:pPr>
        <w:numPr>
          <w:ilvl w:val="0"/>
          <w:numId w:val="7"/>
        </w:numPr>
        <w:tabs>
          <w:tab w:val="left" w:pos="720"/>
        </w:tabs>
        <w:ind w:left="720" w:hanging="366"/>
        <w:rPr>
          <w:rFonts w:ascii="Symbol" w:eastAsia="Symbol" w:hAnsi="Symbol" w:cs="Symbol"/>
          <w:sz w:val="20"/>
          <w:szCs w:val="20"/>
        </w:rPr>
      </w:pPr>
      <w:r>
        <w:rPr>
          <w:rFonts w:eastAsia="Times New Roman"/>
          <w:sz w:val="24"/>
          <w:szCs w:val="24"/>
        </w:rPr>
        <w:t>наличие вытяжного оборудования, его работоспособность;</w:t>
      </w:r>
    </w:p>
    <w:p w:rsidR="00C15A2F" w:rsidRDefault="00C15A2F" w:rsidP="00C15A2F">
      <w:pPr>
        <w:spacing w:line="12" w:lineRule="exact"/>
        <w:rPr>
          <w:rFonts w:ascii="Symbol" w:eastAsia="Symbol" w:hAnsi="Symbol" w:cs="Symbol"/>
          <w:sz w:val="20"/>
          <w:szCs w:val="20"/>
        </w:rPr>
      </w:pPr>
    </w:p>
    <w:p w:rsidR="00C15A2F" w:rsidRDefault="00C15A2F" w:rsidP="00C15A2F">
      <w:pPr>
        <w:numPr>
          <w:ilvl w:val="0"/>
          <w:numId w:val="7"/>
        </w:numPr>
        <w:tabs>
          <w:tab w:val="left" w:pos="720"/>
        </w:tabs>
        <w:spacing w:line="234" w:lineRule="auto"/>
        <w:ind w:left="720" w:hanging="366"/>
        <w:rPr>
          <w:rFonts w:ascii="Symbol" w:eastAsia="Symbol" w:hAnsi="Symbol" w:cs="Symbol"/>
          <w:sz w:val="20"/>
          <w:szCs w:val="20"/>
        </w:rPr>
      </w:pPr>
      <w:r>
        <w:rPr>
          <w:rFonts w:eastAsia="Times New Roman"/>
          <w:sz w:val="24"/>
          <w:szCs w:val="24"/>
        </w:rPr>
        <w:t>соответствие иным требованиям действующих санитарных норм и правил в Российской Федерации.</w:t>
      </w:r>
    </w:p>
    <w:p w:rsidR="00C15A2F" w:rsidRDefault="00C15A2F" w:rsidP="00C15A2F">
      <w:pPr>
        <w:spacing w:line="283" w:lineRule="exact"/>
        <w:rPr>
          <w:sz w:val="20"/>
          <w:szCs w:val="20"/>
        </w:rPr>
      </w:pPr>
    </w:p>
    <w:p w:rsidR="00C15A2F" w:rsidRDefault="00C15A2F" w:rsidP="00C15A2F">
      <w:pPr>
        <w:tabs>
          <w:tab w:val="left" w:pos="520"/>
        </w:tabs>
        <w:rPr>
          <w:sz w:val="20"/>
          <w:szCs w:val="20"/>
        </w:rPr>
      </w:pPr>
      <w:r>
        <w:rPr>
          <w:rFonts w:eastAsia="Times New Roman"/>
          <w:sz w:val="24"/>
          <w:szCs w:val="24"/>
        </w:rPr>
        <w:t>3.3.</w:t>
      </w:r>
      <w:r>
        <w:rPr>
          <w:sz w:val="20"/>
          <w:szCs w:val="20"/>
        </w:rPr>
        <w:tab/>
      </w:r>
      <w:r>
        <w:rPr>
          <w:rFonts w:eastAsia="Times New Roman"/>
          <w:sz w:val="23"/>
          <w:szCs w:val="23"/>
        </w:rPr>
        <w:t>В пищеблоке постоянно должны находиться:</w:t>
      </w:r>
    </w:p>
    <w:p w:rsidR="00C15A2F" w:rsidRDefault="00C15A2F" w:rsidP="00C15A2F">
      <w:pPr>
        <w:spacing w:line="278" w:lineRule="exact"/>
        <w:rPr>
          <w:sz w:val="20"/>
          <w:szCs w:val="20"/>
        </w:rPr>
      </w:pP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заявки  на питание,  журнал  учета фактической  посещаемости  учащихся;</w:t>
      </w: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журнал бракеража пищевых продуктов и продовольственного сырья;</w:t>
      </w: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журнал бракеража готовой кулинарной продукции, журнал здоровья;</w:t>
      </w: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журнал проведения витаминизации третьих и сладких блюд;</w:t>
      </w: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журнал учета температурного режима холодильного оборудования;</w:t>
      </w: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ежедневные меню, технологические карты на приготовляемые блюда;</w:t>
      </w: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приходные документы  на пищевую  продукцию,  документы,  подтверждающие качество</w:t>
      </w:r>
    </w:p>
    <w:p w:rsidR="00C15A2F" w:rsidRDefault="00C15A2F" w:rsidP="00C15A2F">
      <w:pPr>
        <w:spacing w:line="12" w:lineRule="exact"/>
        <w:rPr>
          <w:rFonts w:ascii="Symbol" w:eastAsia="Symbol" w:hAnsi="Symbol" w:cs="Symbol"/>
          <w:sz w:val="20"/>
          <w:szCs w:val="20"/>
        </w:rPr>
      </w:pPr>
    </w:p>
    <w:p w:rsidR="00C15A2F" w:rsidRDefault="00C15A2F" w:rsidP="00C15A2F">
      <w:pPr>
        <w:spacing w:line="234" w:lineRule="auto"/>
        <w:ind w:left="720" w:right="60"/>
        <w:rPr>
          <w:rFonts w:ascii="Symbol" w:eastAsia="Symbol" w:hAnsi="Symbol" w:cs="Symbol"/>
          <w:sz w:val="20"/>
          <w:szCs w:val="20"/>
        </w:rPr>
      </w:pPr>
      <w:r>
        <w:rPr>
          <w:rFonts w:eastAsia="Times New Roman"/>
          <w:sz w:val="24"/>
          <w:szCs w:val="24"/>
        </w:rPr>
        <w:t>поступающей пищевой продукции (накладные, сертификаты соответствия, удостоверения качества, документы ветеринарно-санитарной экспертизы и др.);</w:t>
      </w:r>
    </w:p>
    <w:p w:rsidR="00C15A2F" w:rsidRDefault="00C15A2F" w:rsidP="00C15A2F">
      <w:pPr>
        <w:spacing w:line="1" w:lineRule="exact"/>
        <w:rPr>
          <w:rFonts w:ascii="Symbol" w:eastAsia="Symbol" w:hAnsi="Symbol" w:cs="Symbol"/>
          <w:sz w:val="20"/>
          <w:szCs w:val="20"/>
        </w:rPr>
      </w:pPr>
    </w:p>
    <w:p w:rsidR="00C15A2F" w:rsidRDefault="00C15A2F" w:rsidP="00C15A2F">
      <w:pPr>
        <w:numPr>
          <w:ilvl w:val="0"/>
          <w:numId w:val="8"/>
        </w:numPr>
        <w:tabs>
          <w:tab w:val="left" w:pos="720"/>
        </w:tabs>
        <w:ind w:left="720" w:hanging="366"/>
        <w:rPr>
          <w:rFonts w:ascii="Symbol" w:eastAsia="Symbol" w:hAnsi="Symbol" w:cs="Symbol"/>
          <w:sz w:val="20"/>
          <w:szCs w:val="20"/>
        </w:rPr>
      </w:pPr>
      <w:r>
        <w:rPr>
          <w:rFonts w:eastAsia="Times New Roman"/>
          <w:sz w:val="24"/>
          <w:szCs w:val="24"/>
        </w:rPr>
        <w:t>книга отзывов и предложений.</w:t>
      </w:r>
    </w:p>
    <w:p w:rsidR="00C15A2F" w:rsidRDefault="00C15A2F" w:rsidP="00C15A2F">
      <w:pPr>
        <w:spacing w:line="293" w:lineRule="exact"/>
        <w:rPr>
          <w:sz w:val="20"/>
          <w:szCs w:val="20"/>
        </w:rPr>
      </w:pPr>
    </w:p>
    <w:p w:rsidR="00C15A2F" w:rsidRDefault="00C15A2F" w:rsidP="00C15A2F">
      <w:pPr>
        <w:spacing w:line="234" w:lineRule="auto"/>
        <w:rPr>
          <w:sz w:val="20"/>
          <w:szCs w:val="20"/>
        </w:rPr>
      </w:pPr>
      <w:r>
        <w:rPr>
          <w:rFonts w:eastAsia="Times New Roman"/>
          <w:sz w:val="24"/>
          <w:szCs w:val="24"/>
        </w:rPr>
        <w:t>3.4 Администрация школы совместно с классными руководителями, воспитателями осуществляет организационную и разъяснительную работу с обучающимися и их</w:t>
      </w:r>
    </w:p>
    <w:p w:rsidR="00C15A2F" w:rsidRDefault="00C15A2F" w:rsidP="00C15A2F">
      <w:pPr>
        <w:spacing w:line="14" w:lineRule="exact"/>
        <w:rPr>
          <w:sz w:val="20"/>
          <w:szCs w:val="20"/>
        </w:rPr>
      </w:pPr>
    </w:p>
    <w:p w:rsidR="00C15A2F" w:rsidRDefault="00C15A2F" w:rsidP="00C15A2F">
      <w:pPr>
        <w:spacing w:line="234" w:lineRule="auto"/>
        <w:ind w:right="60" w:firstLine="60"/>
        <w:rPr>
          <w:sz w:val="20"/>
          <w:szCs w:val="20"/>
        </w:rPr>
      </w:pPr>
      <w:r>
        <w:rPr>
          <w:rFonts w:eastAsia="Times New Roman"/>
          <w:sz w:val="24"/>
          <w:szCs w:val="24"/>
        </w:rPr>
        <w:t xml:space="preserve">родителями (законными представителями) с целью организации горячего питания </w:t>
      </w:r>
      <w:proofErr w:type="gramStart"/>
      <w:r>
        <w:rPr>
          <w:rFonts w:eastAsia="Times New Roman"/>
          <w:sz w:val="24"/>
          <w:szCs w:val="24"/>
        </w:rPr>
        <w:t>обучающихся</w:t>
      </w:r>
      <w:proofErr w:type="gramEnd"/>
      <w:r>
        <w:rPr>
          <w:rFonts w:eastAsia="Times New Roman"/>
          <w:sz w:val="24"/>
          <w:szCs w:val="24"/>
        </w:rPr>
        <w:t xml:space="preserve"> на платной или бесплатной основе.</w:t>
      </w:r>
    </w:p>
    <w:p w:rsidR="00C15A2F" w:rsidRDefault="00C15A2F" w:rsidP="00C15A2F">
      <w:pPr>
        <w:spacing w:line="295" w:lineRule="exact"/>
        <w:rPr>
          <w:sz w:val="20"/>
          <w:szCs w:val="20"/>
        </w:rPr>
      </w:pPr>
    </w:p>
    <w:p w:rsidR="00C15A2F" w:rsidRDefault="00C15A2F" w:rsidP="00C15A2F">
      <w:pPr>
        <w:spacing w:line="234" w:lineRule="auto"/>
        <w:ind w:right="60"/>
        <w:rPr>
          <w:sz w:val="20"/>
          <w:szCs w:val="20"/>
        </w:rPr>
      </w:pPr>
      <w:r>
        <w:rPr>
          <w:rFonts w:eastAsia="Times New Roman"/>
          <w:sz w:val="24"/>
          <w:szCs w:val="24"/>
        </w:rPr>
        <w:lastRenderedPageBreak/>
        <w:t>3.5. Администрация школы обеспечивает принятие организационно- управленческих решений, направленных на обеспечение горячим питанием обучающихся, принципов и</w:t>
      </w:r>
    </w:p>
    <w:p w:rsidR="00C15A2F" w:rsidRDefault="00C15A2F" w:rsidP="00C15A2F">
      <w:pPr>
        <w:spacing w:line="14" w:lineRule="exact"/>
        <w:rPr>
          <w:sz w:val="20"/>
          <w:szCs w:val="20"/>
        </w:rPr>
      </w:pPr>
    </w:p>
    <w:p w:rsidR="00C15A2F" w:rsidRDefault="00C15A2F" w:rsidP="00C15A2F">
      <w:pPr>
        <w:spacing w:line="234" w:lineRule="auto"/>
        <w:rPr>
          <w:sz w:val="20"/>
          <w:szCs w:val="20"/>
        </w:rPr>
      </w:pPr>
      <w:r>
        <w:rPr>
          <w:rFonts w:eastAsia="Times New Roman"/>
          <w:sz w:val="24"/>
          <w:szCs w:val="24"/>
        </w:rPr>
        <w:t>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C15A2F" w:rsidRDefault="00C15A2F" w:rsidP="00C15A2F">
      <w:pPr>
        <w:spacing w:line="293" w:lineRule="exact"/>
        <w:rPr>
          <w:sz w:val="20"/>
          <w:szCs w:val="20"/>
        </w:rPr>
      </w:pPr>
    </w:p>
    <w:p w:rsidR="00C15A2F" w:rsidRDefault="00C15A2F" w:rsidP="00C15A2F">
      <w:pPr>
        <w:spacing w:line="234" w:lineRule="auto"/>
        <w:ind w:right="60" w:firstLine="195"/>
        <w:rPr>
          <w:sz w:val="20"/>
          <w:szCs w:val="20"/>
        </w:rPr>
      </w:pPr>
      <w:r>
        <w:rPr>
          <w:rFonts w:eastAsia="Times New Roman"/>
          <w:sz w:val="24"/>
          <w:szCs w:val="24"/>
        </w:rPr>
        <w:t>3.6. Питание в школе организуется на основе разрабатываемых рационов питания и примерных десятидневных  меню, разработанных в соответствии с рекомендуемыми формами</w:t>
      </w:r>
    </w:p>
    <w:p w:rsidR="00C15A2F" w:rsidRDefault="00C15A2F" w:rsidP="00C15A2F">
      <w:pPr>
        <w:spacing w:line="234" w:lineRule="auto"/>
        <w:jc w:val="both"/>
        <w:rPr>
          <w:sz w:val="20"/>
          <w:szCs w:val="20"/>
        </w:rPr>
      </w:pPr>
      <w:r>
        <w:rPr>
          <w:rFonts w:eastAsia="Times New Roman"/>
          <w:sz w:val="24"/>
          <w:szCs w:val="24"/>
        </w:rPr>
        <w:t>составления примерных меню и пищевой ценности приготовляемых блюд, а также меню-раскладок, содержащих количественные данные о рецептуре блюд.</w:t>
      </w:r>
    </w:p>
    <w:p w:rsidR="00C15A2F" w:rsidRDefault="00C15A2F" w:rsidP="00C15A2F">
      <w:pPr>
        <w:spacing w:line="280" w:lineRule="exact"/>
        <w:rPr>
          <w:sz w:val="20"/>
          <w:szCs w:val="20"/>
        </w:rPr>
      </w:pPr>
    </w:p>
    <w:p w:rsidR="00C15A2F" w:rsidRDefault="00C15A2F" w:rsidP="00C15A2F">
      <w:pPr>
        <w:tabs>
          <w:tab w:val="left" w:pos="580"/>
        </w:tabs>
        <w:ind w:left="60"/>
        <w:rPr>
          <w:sz w:val="20"/>
          <w:szCs w:val="20"/>
        </w:rPr>
      </w:pPr>
      <w:r>
        <w:rPr>
          <w:rFonts w:eastAsia="Times New Roman"/>
          <w:sz w:val="24"/>
          <w:szCs w:val="24"/>
        </w:rPr>
        <w:t>3.7.</w:t>
      </w:r>
      <w:r>
        <w:rPr>
          <w:sz w:val="20"/>
          <w:szCs w:val="20"/>
        </w:rPr>
        <w:tab/>
      </w:r>
      <w:r>
        <w:rPr>
          <w:rFonts w:eastAsia="Times New Roman"/>
          <w:sz w:val="24"/>
          <w:szCs w:val="24"/>
        </w:rPr>
        <w:t>Примерные меню  утверждается  директором  школы.</w:t>
      </w:r>
    </w:p>
    <w:p w:rsidR="00C15A2F" w:rsidRDefault="00C15A2F" w:rsidP="00C15A2F">
      <w:pPr>
        <w:spacing w:line="293" w:lineRule="exact"/>
        <w:rPr>
          <w:sz w:val="20"/>
          <w:szCs w:val="20"/>
        </w:rPr>
      </w:pPr>
    </w:p>
    <w:p w:rsidR="00C15A2F" w:rsidRDefault="00C15A2F" w:rsidP="00C15A2F">
      <w:pPr>
        <w:spacing w:line="234" w:lineRule="auto"/>
        <w:rPr>
          <w:sz w:val="20"/>
          <w:szCs w:val="20"/>
        </w:rPr>
      </w:pPr>
      <w:r>
        <w:rPr>
          <w:rFonts w:eastAsia="Times New Roman"/>
          <w:sz w:val="24"/>
          <w:szCs w:val="24"/>
        </w:rPr>
        <w:t xml:space="preserve">3.8. Обслуживание горячим питанием </w:t>
      </w:r>
      <w:proofErr w:type="gramStart"/>
      <w:r>
        <w:rPr>
          <w:rFonts w:eastAsia="Times New Roman"/>
          <w:sz w:val="24"/>
          <w:szCs w:val="24"/>
        </w:rPr>
        <w:t>обучающихся</w:t>
      </w:r>
      <w:proofErr w:type="gramEnd"/>
      <w:r>
        <w:rPr>
          <w:rFonts w:eastAsia="Times New Roman"/>
          <w:sz w:val="24"/>
          <w:szCs w:val="24"/>
        </w:rPr>
        <w:t xml:space="preserve"> осуществляется школьным поваром в школьной столовой.</w:t>
      </w:r>
    </w:p>
    <w:p w:rsidR="00C15A2F" w:rsidRDefault="00C15A2F" w:rsidP="00C15A2F">
      <w:pPr>
        <w:spacing w:line="295" w:lineRule="exact"/>
        <w:rPr>
          <w:sz w:val="20"/>
          <w:szCs w:val="20"/>
        </w:rPr>
      </w:pPr>
    </w:p>
    <w:p w:rsidR="00C15A2F" w:rsidRDefault="00C15A2F" w:rsidP="00C15A2F">
      <w:pPr>
        <w:spacing w:line="237" w:lineRule="auto"/>
        <w:jc w:val="both"/>
        <w:rPr>
          <w:sz w:val="20"/>
          <w:szCs w:val="20"/>
        </w:rPr>
      </w:pPr>
      <w:r>
        <w:rPr>
          <w:rFonts w:eastAsia="Times New Roman"/>
          <w:sz w:val="24"/>
          <w:szCs w:val="24"/>
        </w:rPr>
        <w:t>3.9. Продукты закупаются у предпринимателя ИП Скиба ежедневно в 7.30 по заявке. Обеспечивает ежедневную закупку и поставку продуктов завхоз школы, данная продукция должна соответствовать по качеству требованиям государственных стандартов и иных нормативных документов (иметь сертификат).</w:t>
      </w:r>
    </w:p>
    <w:p w:rsidR="00C15A2F" w:rsidRDefault="00C15A2F" w:rsidP="00C15A2F">
      <w:pPr>
        <w:spacing w:line="296" w:lineRule="exact"/>
        <w:rPr>
          <w:sz w:val="20"/>
          <w:szCs w:val="20"/>
        </w:rPr>
      </w:pPr>
    </w:p>
    <w:p w:rsidR="00C15A2F" w:rsidRDefault="00C15A2F" w:rsidP="00C15A2F">
      <w:pPr>
        <w:spacing w:line="234" w:lineRule="auto"/>
        <w:ind w:right="60" w:firstLine="60"/>
        <w:rPr>
          <w:sz w:val="20"/>
          <w:szCs w:val="20"/>
        </w:rPr>
      </w:pPr>
      <w:r>
        <w:rPr>
          <w:rFonts w:eastAsia="Times New Roman"/>
          <w:sz w:val="24"/>
          <w:szCs w:val="24"/>
        </w:rPr>
        <w:t xml:space="preserve">3.10. Гигиенические показатели пищевой ценности продовольственного сырья и пищевых продуктов, используемых в питании обучающихся, должны соответствовать </w:t>
      </w:r>
      <w:proofErr w:type="spellStart"/>
      <w:r>
        <w:rPr>
          <w:rFonts w:eastAsia="Times New Roman"/>
          <w:sz w:val="24"/>
          <w:szCs w:val="24"/>
        </w:rPr>
        <w:t>СанПиН</w:t>
      </w:r>
      <w:proofErr w:type="spellEnd"/>
      <w:r>
        <w:rPr>
          <w:rFonts w:eastAsia="Times New Roman"/>
          <w:sz w:val="24"/>
          <w:szCs w:val="24"/>
        </w:rPr>
        <w:t>.</w:t>
      </w:r>
    </w:p>
    <w:p w:rsidR="00C15A2F" w:rsidRDefault="00C15A2F" w:rsidP="00C15A2F">
      <w:pPr>
        <w:spacing w:line="295" w:lineRule="exact"/>
        <w:rPr>
          <w:sz w:val="20"/>
          <w:szCs w:val="20"/>
        </w:rPr>
      </w:pPr>
    </w:p>
    <w:p w:rsidR="00C15A2F" w:rsidRDefault="00C15A2F" w:rsidP="00C15A2F">
      <w:pPr>
        <w:spacing w:line="238" w:lineRule="auto"/>
        <w:jc w:val="both"/>
        <w:rPr>
          <w:sz w:val="20"/>
          <w:szCs w:val="20"/>
        </w:rPr>
      </w:pPr>
      <w:r>
        <w:rPr>
          <w:rFonts w:eastAsia="Times New Roman"/>
          <w:sz w:val="24"/>
          <w:szCs w:val="24"/>
        </w:rPr>
        <w:t xml:space="preserve">3.11. </w:t>
      </w:r>
      <w:proofErr w:type="gramStart"/>
      <w:r>
        <w:rPr>
          <w:rFonts w:eastAsia="Times New Roman"/>
          <w:sz w:val="24"/>
          <w:szCs w:val="24"/>
        </w:rPr>
        <w:t xml:space="preserve">Медико-биологическая и гигиеническая оценка рационов питания (примерных меню), разрабатываемых школьной столовой, выдача санитарно-эпидемиологических заключений о соответствии типовых рационов питания (примерных меню) санитарным правилам и возрастным нормам физиологической потребности детей и подростков в пищевых веществах и энергии, плановый контроль организации питания, контроль качества поступающего сырья и готовой продукции, реализуемых в школе, осуществляется органами </w:t>
      </w:r>
      <w:proofErr w:type="spellStart"/>
      <w:r>
        <w:rPr>
          <w:rFonts w:eastAsia="Times New Roman"/>
          <w:sz w:val="24"/>
          <w:szCs w:val="24"/>
        </w:rPr>
        <w:t>Роспотребнадзора</w:t>
      </w:r>
      <w:proofErr w:type="spellEnd"/>
      <w:r>
        <w:rPr>
          <w:rFonts w:eastAsia="Times New Roman"/>
          <w:sz w:val="24"/>
          <w:szCs w:val="24"/>
        </w:rPr>
        <w:t>.</w:t>
      </w:r>
      <w:proofErr w:type="gramEnd"/>
    </w:p>
    <w:p w:rsidR="00C15A2F" w:rsidRDefault="00C15A2F" w:rsidP="00C15A2F">
      <w:pPr>
        <w:spacing w:line="292" w:lineRule="exact"/>
        <w:rPr>
          <w:sz w:val="20"/>
          <w:szCs w:val="20"/>
        </w:rPr>
      </w:pPr>
    </w:p>
    <w:p w:rsidR="00C15A2F" w:rsidRDefault="00C15A2F" w:rsidP="00C15A2F">
      <w:pPr>
        <w:spacing w:line="234" w:lineRule="auto"/>
        <w:jc w:val="both"/>
        <w:rPr>
          <w:sz w:val="20"/>
          <w:szCs w:val="20"/>
        </w:rPr>
      </w:pPr>
      <w:r>
        <w:rPr>
          <w:rFonts w:eastAsia="Times New Roman"/>
          <w:sz w:val="24"/>
          <w:szCs w:val="24"/>
        </w:rPr>
        <w:t xml:space="preserve">3.12. Директор школы является ответственным лицом за организацию и полноту охвата </w:t>
      </w:r>
      <w:proofErr w:type="gramStart"/>
      <w:r>
        <w:rPr>
          <w:rFonts w:eastAsia="Times New Roman"/>
          <w:sz w:val="24"/>
          <w:szCs w:val="24"/>
        </w:rPr>
        <w:t>обучающихся</w:t>
      </w:r>
      <w:proofErr w:type="gramEnd"/>
      <w:r>
        <w:rPr>
          <w:rFonts w:eastAsia="Times New Roman"/>
          <w:sz w:val="24"/>
          <w:szCs w:val="24"/>
        </w:rPr>
        <w:t xml:space="preserve"> горячим питанием.</w:t>
      </w:r>
    </w:p>
    <w:p w:rsidR="00C15A2F" w:rsidRDefault="00C15A2F" w:rsidP="00C15A2F">
      <w:pPr>
        <w:spacing w:line="295" w:lineRule="exact"/>
        <w:rPr>
          <w:sz w:val="20"/>
          <w:szCs w:val="20"/>
        </w:rPr>
      </w:pPr>
    </w:p>
    <w:p w:rsidR="00C15A2F" w:rsidRDefault="00C15A2F" w:rsidP="00C15A2F">
      <w:pPr>
        <w:spacing w:line="236" w:lineRule="auto"/>
        <w:jc w:val="both"/>
        <w:rPr>
          <w:sz w:val="20"/>
          <w:szCs w:val="20"/>
        </w:rPr>
      </w:pPr>
      <w:r>
        <w:rPr>
          <w:rFonts w:eastAsia="Times New Roman"/>
          <w:sz w:val="24"/>
          <w:szCs w:val="24"/>
        </w:rPr>
        <w:t>3.13. Приказом директора школы из числа административных или педагогических работников назначаются лица, ответственные за полноту охвата обучающихся питанием и организацию питания на текущий учебный год.</w:t>
      </w:r>
    </w:p>
    <w:p w:rsidR="00C15A2F" w:rsidRDefault="00C15A2F" w:rsidP="00C15A2F">
      <w:pPr>
        <w:spacing w:line="287" w:lineRule="exact"/>
        <w:rPr>
          <w:sz w:val="20"/>
          <w:szCs w:val="20"/>
        </w:rPr>
      </w:pPr>
    </w:p>
    <w:p w:rsidR="00C15A2F" w:rsidRDefault="00C15A2F" w:rsidP="00C15A2F">
      <w:pPr>
        <w:jc w:val="center"/>
        <w:rPr>
          <w:sz w:val="20"/>
          <w:szCs w:val="20"/>
        </w:rPr>
      </w:pPr>
      <w:r>
        <w:rPr>
          <w:rFonts w:eastAsia="Times New Roman"/>
          <w:b/>
          <w:bCs/>
          <w:sz w:val="24"/>
          <w:szCs w:val="24"/>
        </w:rPr>
        <w:t xml:space="preserve">ПОРЯДОК ОРГАНИЗАЦИИ ПИТАНИЯ </w:t>
      </w:r>
      <w:proofErr w:type="gramStart"/>
      <w:r>
        <w:rPr>
          <w:rFonts w:eastAsia="Times New Roman"/>
          <w:b/>
          <w:bCs/>
          <w:sz w:val="24"/>
          <w:szCs w:val="24"/>
        </w:rPr>
        <w:t>ОБУЧАЮЩИХСЯ</w:t>
      </w:r>
      <w:proofErr w:type="gramEnd"/>
      <w:r>
        <w:rPr>
          <w:rFonts w:eastAsia="Times New Roman"/>
          <w:b/>
          <w:bCs/>
          <w:sz w:val="24"/>
          <w:szCs w:val="24"/>
        </w:rPr>
        <w:t xml:space="preserve"> В ШКОЛЕ</w:t>
      </w:r>
    </w:p>
    <w:p w:rsidR="00C15A2F" w:rsidRDefault="00C15A2F" w:rsidP="00C15A2F">
      <w:pPr>
        <w:spacing w:line="286" w:lineRule="exact"/>
        <w:rPr>
          <w:sz w:val="20"/>
          <w:szCs w:val="20"/>
        </w:rPr>
      </w:pPr>
    </w:p>
    <w:p w:rsidR="00C15A2F" w:rsidRDefault="00C15A2F" w:rsidP="00C15A2F">
      <w:pPr>
        <w:spacing w:line="234" w:lineRule="auto"/>
        <w:jc w:val="both"/>
        <w:rPr>
          <w:rFonts w:eastAsia="Times New Roman"/>
          <w:sz w:val="24"/>
          <w:szCs w:val="24"/>
        </w:rPr>
      </w:pPr>
      <w:r>
        <w:rPr>
          <w:rFonts w:eastAsia="Times New Roman"/>
          <w:sz w:val="24"/>
          <w:szCs w:val="24"/>
        </w:rPr>
        <w:t>4.1. Обучающиеся всех уровней образования обеспечиваются питанием: завтраками за счёт областных средств (8 рублей) и местного бюджета (5 рублей), обедами за счёт родительских средств (сумму определяет Родительский комитет).</w:t>
      </w:r>
    </w:p>
    <w:p w:rsidR="00C15A2F" w:rsidRDefault="00C15A2F" w:rsidP="00C15A2F">
      <w:pPr>
        <w:spacing w:line="234" w:lineRule="auto"/>
        <w:jc w:val="both"/>
        <w:rPr>
          <w:rFonts w:eastAsia="Times New Roman"/>
          <w:sz w:val="24"/>
          <w:szCs w:val="24"/>
        </w:rPr>
      </w:pPr>
    </w:p>
    <w:p w:rsidR="00C15A2F" w:rsidRDefault="00C15A2F" w:rsidP="00C15A2F">
      <w:pPr>
        <w:spacing w:line="234" w:lineRule="auto"/>
        <w:jc w:val="both"/>
        <w:rPr>
          <w:sz w:val="20"/>
          <w:szCs w:val="20"/>
        </w:rPr>
      </w:pPr>
      <w:r>
        <w:rPr>
          <w:rFonts w:eastAsia="Times New Roman"/>
          <w:sz w:val="24"/>
          <w:szCs w:val="24"/>
        </w:rPr>
        <w:t>4.2. За сбор денег отвечает член родительского комитета, который ведет документацию и учет посещения детей. Данные средства вносятся на специальный счёт школы (за питание)</w:t>
      </w:r>
      <w:proofErr w:type="gramStart"/>
      <w:r>
        <w:rPr>
          <w:rFonts w:eastAsia="Times New Roman"/>
          <w:sz w:val="24"/>
          <w:szCs w:val="24"/>
        </w:rPr>
        <w:t xml:space="preserve"> ,</w:t>
      </w:r>
      <w:proofErr w:type="gramEnd"/>
      <w:r>
        <w:rPr>
          <w:rFonts w:eastAsia="Times New Roman"/>
          <w:sz w:val="24"/>
          <w:szCs w:val="24"/>
        </w:rPr>
        <w:t xml:space="preserve"> по окончании месяца делается отчет, который сдаётся в бухгалтерию.</w:t>
      </w:r>
    </w:p>
    <w:p w:rsidR="00C15A2F" w:rsidRDefault="00C15A2F" w:rsidP="00C15A2F">
      <w:pPr>
        <w:spacing w:line="297" w:lineRule="exact"/>
        <w:rPr>
          <w:sz w:val="20"/>
          <w:szCs w:val="20"/>
        </w:rPr>
      </w:pPr>
    </w:p>
    <w:p w:rsidR="00C15A2F" w:rsidRDefault="00C15A2F" w:rsidP="00C15A2F">
      <w:pPr>
        <w:spacing w:line="234" w:lineRule="auto"/>
        <w:ind w:right="60"/>
        <w:rPr>
          <w:sz w:val="20"/>
          <w:szCs w:val="20"/>
        </w:rPr>
      </w:pPr>
      <w:r>
        <w:rPr>
          <w:rFonts w:eastAsia="Times New Roman"/>
          <w:sz w:val="24"/>
          <w:szCs w:val="24"/>
        </w:rPr>
        <w:t>4.3. Ежедневное меню рационов питания, с указанием сведений об объемах блюд и наименований кулинарных изделий вывешиваются в обеденном зале.</w:t>
      </w:r>
    </w:p>
    <w:p w:rsidR="00C15A2F" w:rsidRDefault="00C15A2F" w:rsidP="00C15A2F">
      <w:pPr>
        <w:spacing w:line="290" w:lineRule="exact"/>
        <w:rPr>
          <w:sz w:val="20"/>
          <w:szCs w:val="20"/>
        </w:rPr>
      </w:pPr>
    </w:p>
    <w:p w:rsidR="00C15A2F" w:rsidRDefault="00C15A2F" w:rsidP="00C15A2F">
      <w:pPr>
        <w:spacing w:line="237" w:lineRule="auto"/>
        <w:rPr>
          <w:rFonts w:eastAsia="Times New Roman"/>
          <w:sz w:val="24"/>
          <w:szCs w:val="24"/>
        </w:rPr>
      </w:pPr>
      <w:r>
        <w:rPr>
          <w:rFonts w:eastAsia="Times New Roman"/>
          <w:sz w:val="24"/>
          <w:szCs w:val="24"/>
        </w:rPr>
        <w:t xml:space="preserve">4.4. Столовая осуществляет производственную деятельность в режиме односменной работы школы по пяти учебной недели. </w:t>
      </w:r>
      <w:proofErr w:type="gramStart"/>
      <w:r>
        <w:rPr>
          <w:rFonts w:eastAsia="Times New Roman"/>
          <w:sz w:val="24"/>
          <w:szCs w:val="24"/>
        </w:rPr>
        <w:t xml:space="preserve">Отпуск горячего питания обучающимся организуется по классам </w:t>
      </w:r>
      <w:r>
        <w:rPr>
          <w:rFonts w:eastAsia="Times New Roman"/>
          <w:sz w:val="24"/>
          <w:szCs w:val="24"/>
        </w:rPr>
        <w:lastRenderedPageBreak/>
        <w:t>на переменах продолжительностью не менее 15-и минут, в соответствии с режимом учебных занятий.</w:t>
      </w:r>
      <w:proofErr w:type="gramEnd"/>
      <w:r>
        <w:rPr>
          <w:rFonts w:eastAsia="Times New Roman"/>
          <w:sz w:val="24"/>
          <w:szCs w:val="24"/>
        </w:rPr>
        <w:t xml:space="preserve">  (Приложение № 3)</w:t>
      </w:r>
    </w:p>
    <w:p w:rsidR="00C15A2F" w:rsidRDefault="00C15A2F" w:rsidP="00C15A2F">
      <w:pPr>
        <w:spacing w:line="234" w:lineRule="auto"/>
        <w:jc w:val="both"/>
        <w:rPr>
          <w:sz w:val="20"/>
          <w:szCs w:val="20"/>
        </w:rPr>
      </w:pPr>
      <w:r>
        <w:rPr>
          <w:rFonts w:eastAsia="Times New Roman"/>
          <w:sz w:val="24"/>
          <w:szCs w:val="24"/>
        </w:rPr>
        <w:t>Режим питания может быть изменён администрацией в связи с изменением режима работы школы в праздничные дни, при проведении мероприятий различного уровня либо в экстренных случаях.</w:t>
      </w:r>
    </w:p>
    <w:p w:rsidR="00C15A2F" w:rsidRDefault="00C15A2F" w:rsidP="00C15A2F">
      <w:pPr>
        <w:spacing w:line="238" w:lineRule="auto"/>
        <w:jc w:val="both"/>
        <w:rPr>
          <w:sz w:val="20"/>
          <w:szCs w:val="20"/>
        </w:rPr>
      </w:pPr>
      <w:r>
        <w:rPr>
          <w:rFonts w:eastAsia="Times New Roman"/>
          <w:sz w:val="24"/>
          <w:szCs w:val="24"/>
        </w:rPr>
        <w:t>4.5. Классные руководители сопровождают и обеспечивают соблюдение режима посещения столовой, общественный порядок и содействуют работникам столовой в организации питания, контролируют личную гигиену учащихся перед едой. При необходимости возникающие вопросы по количеству порций и качеству питания решаются с работниками столовой, классным руководителем и дежурным администратором.</w:t>
      </w:r>
    </w:p>
    <w:p w:rsidR="00C15A2F" w:rsidRDefault="00C15A2F" w:rsidP="00C15A2F">
      <w:pPr>
        <w:spacing w:line="238" w:lineRule="auto"/>
        <w:jc w:val="both"/>
        <w:rPr>
          <w:sz w:val="20"/>
          <w:szCs w:val="20"/>
        </w:rPr>
      </w:pPr>
      <w:r>
        <w:rPr>
          <w:rFonts w:eastAsia="Times New Roman"/>
          <w:sz w:val="24"/>
          <w:szCs w:val="24"/>
        </w:rPr>
        <w:t xml:space="preserve">Ответственный дежурный по школе обеспечивает сопровождение обучающихся классными руководителями, педагогами в помещение столовой, назначает в столовую дежурных, которые следят за дисциплиной и препятствуют выносу пищевых продуктов учащимися из помещения столовой. </w:t>
      </w:r>
    </w:p>
    <w:p w:rsidR="00C15A2F" w:rsidRDefault="00C15A2F" w:rsidP="00C15A2F">
      <w:pPr>
        <w:spacing w:line="234" w:lineRule="auto"/>
        <w:ind w:right="60" w:firstLine="60"/>
        <w:rPr>
          <w:sz w:val="20"/>
          <w:szCs w:val="20"/>
        </w:rPr>
      </w:pPr>
      <w:r>
        <w:rPr>
          <w:rFonts w:eastAsia="Times New Roman"/>
          <w:sz w:val="24"/>
          <w:szCs w:val="24"/>
        </w:rPr>
        <w:t>4.6. Организация обслуживания обучающихся горячим питанием осуществляется путем предварительного накрытия столов.</w:t>
      </w:r>
    </w:p>
    <w:p w:rsidR="00C15A2F" w:rsidRDefault="00C15A2F" w:rsidP="00C15A2F">
      <w:pPr>
        <w:spacing w:line="292" w:lineRule="exact"/>
        <w:rPr>
          <w:sz w:val="20"/>
          <w:szCs w:val="20"/>
        </w:rPr>
      </w:pPr>
    </w:p>
    <w:p w:rsidR="00C15A2F" w:rsidRDefault="00C15A2F" w:rsidP="00C15A2F">
      <w:pPr>
        <w:spacing w:line="237" w:lineRule="auto"/>
        <w:jc w:val="both"/>
        <w:rPr>
          <w:sz w:val="20"/>
          <w:szCs w:val="20"/>
        </w:rPr>
      </w:pPr>
      <w:r>
        <w:rPr>
          <w:rFonts w:eastAsia="Times New Roman"/>
          <w:sz w:val="24"/>
          <w:szCs w:val="24"/>
        </w:rPr>
        <w:t xml:space="preserve">4.7. Проверку качества пищевых продуктов и продовольственного сырья, готовой кулинарной продукции, соблюдение рецептур и технологических режимов осуществляют </w:t>
      </w:r>
      <w:proofErr w:type="spellStart"/>
      <w:r w:rsidRPr="00235BBD">
        <w:rPr>
          <w:rFonts w:eastAsia="Times New Roman"/>
          <w:b/>
          <w:sz w:val="24"/>
          <w:szCs w:val="24"/>
        </w:rPr>
        <w:t>бракеражные</w:t>
      </w:r>
      <w:proofErr w:type="spellEnd"/>
      <w:r w:rsidRPr="00235BBD">
        <w:rPr>
          <w:rFonts w:eastAsia="Times New Roman"/>
          <w:b/>
          <w:sz w:val="24"/>
          <w:szCs w:val="24"/>
        </w:rPr>
        <w:t xml:space="preserve"> комиссии </w:t>
      </w:r>
      <w:r>
        <w:rPr>
          <w:rFonts w:eastAsia="Times New Roman"/>
          <w:sz w:val="24"/>
          <w:szCs w:val="24"/>
        </w:rPr>
        <w:t xml:space="preserve">в составе медицинского работника </w:t>
      </w:r>
      <w:proofErr w:type="spellStart"/>
      <w:r>
        <w:rPr>
          <w:rFonts w:eastAsia="Times New Roman"/>
          <w:sz w:val="24"/>
          <w:szCs w:val="24"/>
        </w:rPr>
        <w:t>ФАПа</w:t>
      </w:r>
      <w:proofErr w:type="spellEnd"/>
      <w:r>
        <w:rPr>
          <w:rFonts w:eastAsia="Times New Roman"/>
          <w:sz w:val="24"/>
          <w:szCs w:val="24"/>
        </w:rPr>
        <w:t xml:space="preserve">, повара, директора школы, члена родительского комитета. Состав комиссии на текущий учебный год утверждается приказом директора школы. Результаты проверок заносятся в </w:t>
      </w:r>
      <w:proofErr w:type="spellStart"/>
      <w:r>
        <w:rPr>
          <w:rFonts w:eastAsia="Times New Roman"/>
          <w:sz w:val="24"/>
          <w:szCs w:val="24"/>
        </w:rPr>
        <w:t>бракеражные</w:t>
      </w:r>
      <w:proofErr w:type="spellEnd"/>
      <w:r>
        <w:rPr>
          <w:rFonts w:eastAsia="Times New Roman"/>
          <w:sz w:val="24"/>
          <w:szCs w:val="24"/>
        </w:rPr>
        <w:t xml:space="preserve"> журналы.</w:t>
      </w:r>
    </w:p>
    <w:p w:rsidR="00C15A2F" w:rsidRDefault="00C15A2F" w:rsidP="00C15A2F">
      <w:pPr>
        <w:spacing w:line="299" w:lineRule="exact"/>
        <w:rPr>
          <w:sz w:val="20"/>
          <w:szCs w:val="20"/>
        </w:rPr>
      </w:pPr>
    </w:p>
    <w:p w:rsidR="00C15A2F" w:rsidRDefault="00C15A2F" w:rsidP="00C15A2F">
      <w:pPr>
        <w:spacing w:line="237" w:lineRule="auto"/>
        <w:jc w:val="both"/>
        <w:rPr>
          <w:sz w:val="20"/>
          <w:szCs w:val="20"/>
        </w:rPr>
      </w:pPr>
      <w:r>
        <w:rPr>
          <w:rFonts w:eastAsia="Times New Roman"/>
          <w:sz w:val="24"/>
          <w:szCs w:val="24"/>
        </w:rPr>
        <w:t>4.8. Ответственные за организацию питания в школе проверяют ассортимент поступающих продуктов питания, меню, контролируют получение обучающимися питания, предварительное накрытие столов, соблюдение санитарно-гигиенического режима и режима питания, предоставляют полную отчётность по питанию обучающихся.</w:t>
      </w:r>
    </w:p>
    <w:p w:rsidR="00C15A2F" w:rsidRDefault="00C15A2F" w:rsidP="00C15A2F">
      <w:pPr>
        <w:spacing w:line="285" w:lineRule="exact"/>
        <w:rPr>
          <w:sz w:val="20"/>
          <w:szCs w:val="20"/>
        </w:rPr>
      </w:pPr>
    </w:p>
    <w:p w:rsidR="00C15A2F" w:rsidRDefault="00C15A2F" w:rsidP="00C15A2F">
      <w:pPr>
        <w:jc w:val="center"/>
        <w:rPr>
          <w:sz w:val="20"/>
          <w:szCs w:val="20"/>
        </w:rPr>
      </w:pPr>
      <w:r>
        <w:rPr>
          <w:rFonts w:eastAsia="Times New Roman"/>
          <w:b/>
          <w:bCs/>
          <w:sz w:val="24"/>
          <w:szCs w:val="24"/>
        </w:rPr>
        <w:t>КОНТРОЛЬ ОРГАНИЗАЦИИ ШКОЛЬНОГО ПИТАНИЯ</w:t>
      </w:r>
    </w:p>
    <w:p w:rsidR="00C15A2F" w:rsidRDefault="00C15A2F" w:rsidP="00C15A2F">
      <w:pPr>
        <w:spacing w:line="236" w:lineRule="auto"/>
        <w:ind w:right="60"/>
        <w:rPr>
          <w:sz w:val="20"/>
          <w:szCs w:val="20"/>
        </w:rPr>
      </w:pPr>
      <w:r>
        <w:rPr>
          <w:rFonts w:eastAsia="Times New Roman"/>
          <w:sz w:val="24"/>
          <w:szCs w:val="24"/>
        </w:rPr>
        <w:t xml:space="preserve">5.1. Контроль  организации питания,  соблюдения  санитарно- эпидемиологических  норм и правил,  качества поступающего  сырья  и  готовой  продукции,  реализуемых  в школе, осуществляется  органами  </w:t>
      </w:r>
      <w:proofErr w:type="spellStart"/>
      <w:r>
        <w:rPr>
          <w:rFonts w:eastAsia="Times New Roman"/>
          <w:sz w:val="24"/>
          <w:szCs w:val="24"/>
        </w:rPr>
        <w:t>Роспотребнадзора</w:t>
      </w:r>
      <w:proofErr w:type="spellEnd"/>
      <w:r>
        <w:rPr>
          <w:rFonts w:eastAsia="Times New Roman"/>
          <w:sz w:val="24"/>
          <w:szCs w:val="24"/>
        </w:rPr>
        <w:t>.</w:t>
      </w:r>
    </w:p>
    <w:p w:rsidR="00C15A2F" w:rsidRDefault="00C15A2F" w:rsidP="00C15A2F">
      <w:pPr>
        <w:spacing w:line="295" w:lineRule="exact"/>
        <w:rPr>
          <w:sz w:val="20"/>
          <w:szCs w:val="20"/>
        </w:rPr>
      </w:pPr>
    </w:p>
    <w:p w:rsidR="00C15A2F" w:rsidRDefault="00C15A2F" w:rsidP="00C15A2F">
      <w:pPr>
        <w:spacing w:line="236" w:lineRule="auto"/>
        <w:ind w:right="60" w:firstLine="60"/>
        <w:jc w:val="both"/>
        <w:rPr>
          <w:sz w:val="20"/>
          <w:szCs w:val="20"/>
        </w:rPr>
      </w:pPr>
      <w:r>
        <w:rPr>
          <w:rFonts w:eastAsia="Times New Roman"/>
          <w:sz w:val="24"/>
          <w:szCs w:val="24"/>
        </w:rPr>
        <w:t xml:space="preserve">5.2. Текущий контроль организации питания </w:t>
      </w:r>
      <w:proofErr w:type="gramStart"/>
      <w:r>
        <w:rPr>
          <w:rFonts w:eastAsia="Times New Roman"/>
          <w:sz w:val="24"/>
          <w:szCs w:val="24"/>
        </w:rPr>
        <w:t>обучающихся</w:t>
      </w:r>
      <w:proofErr w:type="gramEnd"/>
      <w:r>
        <w:rPr>
          <w:rFonts w:eastAsia="Times New Roman"/>
          <w:sz w:val="24"/>
          <w:szCs w:val="24"/>
        </w:rPr>
        <w:t xml:space="preserve"> в учреждении осуществляют ответственные за организацию питания, дежурный администратор, члены комиссии по организации питания в школе.</w:t>
      </w:r>
    </w:p>
    <w:p w:rsidR="00C15A2F" w:rsidRDefault="00C15A2F" w:rsidP="00C15A2F">
      <w:pPr>
        <w:spacing w:line="292" w:lineRule="exact"/>
        <w:rPr>
          <w:sz w:val="20"/>
          <w:szCs w:val="20"/>
        </w:rPr>
      </w:pPr>
    </w:p>
    <w:p w:rsidR="00C15A2F" w:rsidRDefault="00C15A2F" w:rsidP="00C15A2F">
      <w:pPr>
        <w:spacing w:line="234" w:lineRule="auto"/>
        <w:jc w:val="both"/>
        <w:rPr>
          <w:sz w:val="20"/>
          <w:szCs w:val="20"/>
        </w:rPr>
      </w:pPr>
      <w:r>
        <w:rPr>
          <w:rFonts w:eastAsia="Times New Roman"/>
          <w:sz w:val="24"/>
          <w:szCs w:val="24"/>
        </w:rPr>
        <w:t>5.3. Состав комиссии по организации питания в школе утверждается директором школы в начале каждого учебного года.</w:t>
      </w:r>
    </w:p>
    <w:p w:rsidR="00C15A2F" w:rsidRDefault="00C15A2F" w:rsidP="00C15A2F">
      <w:pPr>
        <w:spacing w:line="295" w:lineRule="exact"/>
        <w:rPr>
          <w:sz w:val="20"/>
          <w:szCs w:val="20"/>
        </w:rPr>
      </w:pPr>
    </w:p>
    <w:p w:rsidR="00C15A2F" w:rsidRDefault="00C15A2F" w:rsidP="00C15A2F">
      <w:pPr>
        <w:spacing w:line="236" w:lineRule="auto"/>
        <w:jc w:val="both"/>
        <w:rPr>
          <w:sz w:val="20"/>
          <w:szCs w:val="20"/>
        </w:rPr>
      </w:pPr>
      <w:r>
        <w:rPr>
          <w:rFonts w:eastAsia="Times New Roman"/>
          <w:sz w:val="24"/>
          <w:szCs w:val="24"/>
        </w:rPr>
        <w:t>5.4. Для организации отчётности по питанию учителя-предметники обязаны вести строгий учёт пропущенных уроков в классных журналах на предметных страницах. Классные руководители обязаны вести строгий ежедневный учёт количества пропущенных уроков в классном журнале.</w:t>
      </w:r>
    </w:p>
    <w:p w:rsidR="00C15A2F" w:rsidRDefault="00C15A2F" w:rsidP="00C15A2F">
      <w:pPr>
        <w:spacing w:line="295" w:lineRule="exact"/>
        <w:rPr>
          <w:sz w:val="20"/>
          <w:szCs w:val="20"/>
        </w:rPr>
      </w:pPr>
    </w:p>
    <w:p w:rsidR="00C15A2F" w:rsidRDefault="00C15A2F" w:rsidP="00C15A2F">
      <w:pPr>
        <w:spacing w:line="236" w:lineRule="auto"/>
        <w:jc w:val="both"/>
        <w:rPr>
          <w:sz w:val="20"/>
          <w:szCs w:val="20"/>
        </w:rPr>
      </w:pPr>
      <w:r>
        <w:rPr>
          <w:rFonts w:eastAsia="Times New Roman"/>
          <w:sz w:val="24"/>
          <w:szCs w:val="24"/>
        </w:rPr>
        <w:t xml:space="preserve">5.5. Ответственный за питание обязан в последний день  каждого месяца сдавать ежемесячный отчёт завхозу по посещению детей столовой. </w:t>
      </w:r>
    </w:p>
    <w:p w:rsidR="00C15A2F" w:rsidRDefault="00C15A2F" w:rsidP="00C15A2F">
      <w:pPr>
        <w:rPr>
          <w:rFonts w:eastAsia="Times New Roman"/>
          <w:sz w:val="24"/>
          <w:szCs w:val="24"/>
        </w:rPr>
      </w:pPr>
    </w:p>
    <w:p w:rsidR="00C15A2F" w:rsidRDefault="00C15A2F" w:rsidP="00C15A2F">
      <w:r>
        <w:rPr>
          <w:rFonts w:eastAsia="Times New Roman"/>
          <w:sz w:val="24"/>
          <w:szCs w:val="24"/>
        </w:rPr>
        <w:t>5.6. Ответственность за достоверность информации в классных журналах несут классные руководители.</w:t>
      </w:r>
    </w:p>
    <w:p w:rsidR="00C15A2F" w:rsidRDefault="00C15A2F" w:rsidP="00C15A2F">
      <w:pPr>
        <w:spacing w:line="234" w:lineRule="auto"/>
        <w:rPr>
          <w:sz w:val="20"/>
          <w:szCs w:val="20"/>
        </w:rPr>
      </w:pPr>
      <w:r>
        <w:rPr>
          <w:rFonts w:eastAsia="Times New Roman"/>
          <w:sz w:val="24"/>
          <w:szCs w:val="24"/>
        </w:rPr>
        <w:t>5.7. Заместители директора контролируют работу классных руководителей  по пропаганде и организации горячего питания обучающихся.</w:t>
      </w:r>
    </w:p>
    <w:p w:rsidR="00C15A2F" w:rsidRDefault="00C15A2F" w:rsidP="00C15A2F">
      <w:pPr>
        <w:rPr>
          <w:rFonts w:eastAsia="Times New Roman"/>
          <w:sz w:val="24"/>
          <w:szCs w:val="24"/>
        </w:rPr>
      </w:pPr>
    </w:p>
    <w:p w:rsidR="00C15A2F" w:rsidRPr="00D54E21" w:rsidRDefault="00C15A2F" w:rsidP="00C15A2F">
      <w:pPr>
        <w:rPr>
          <w:sz w:val="20"/>
          <w:szCs w:val="20"/>
        </w:rPr>
        <w:sectPr w:rsidR="00C15A2F" w:rsidRPr="00D54E21">
          <w:pgSz w:w="11900" w:h="16838"/>
          <w:pgMar w:top="854" w:right="706" w:bottom="1440" w:left="1000" w:header="0" w:footer="0" w:gutter="0"/>
          <w:cols w:space="720" w:equalWidth="0">
            <w:col w:w="10200"/>
          </w:cols>
        </w:sectPr>
      </w:pPr>
      <w:r>
        <w:rPr>
          <w:rFonts w:eastAsia="Times New Roman"/>
          <w:sz w:val="24"/>
          <w:szCs w:val="24"/>
        </w:rPr>
        <w:t>5.8. Директор осуществляет общий контроль за организацию питания в школе.</w:t>
      </w:r>
    </w:p>
    <w:p w:rsidR="00C15A2F" w:rsidRDefault="00C15A2F" w:rsidP="00C15A2F">
      <w:pPr>
        <w:rPr>
          <w:rFonts w:eastAsia="Times New Roman"/>
          <w:sz w:val="24"/>
          <w:szCs w:val="24"/>
        </w:rPr>
      </w:pPr>
    </w:p>
    <w:p w:rsidR="00C15A2F" w:rsidRDefault="00C15A2F" w:rsidP="00C15A2F">
      <w:pPr>
        <w:spacing w:line="234" w:lineRule="auto"/>
        <w:rPr>
          <w:rFonts w:eastAsia="Times New Roman"/>
          <w:sz w:val="24"/>
          <w:szCs w:val="24"/>
        </w:rPr>
      </w:pPr>
    </w:p>
    <w:p w:rsidR="00C15A2F" w:rsidRDefault="00C15A2F" w:rsidP="00C15A2F">
      <w:pPr>
        <w:spacing w:line="293" w:lineRule="exact"/>
        <w:rPr>
          <w:sz w:val="20"/>
          <w:szCs w:val="20"/>
        </w:rPr>
      </w:pPr>
    </w:p>
    <w:p w:rsidR="00C15A2F" w:rsidRPr="00235BBD" w:rsidRDefault="00C15A2F" w:rsidP="00C15A2F">
      <w:pPr>
        <w:spacing w:line="237" w:lineRule="auto"/>
        <w:rPr>
          <w:rFonts w:eastAsia="Times New Roman"/>
          <w:sz w:val="24"/>
          <w:szCs w:val="24"/>
        </w:rPr>
        <w:sectPr w:rsidR="00C15A2F" w:rsidRPr="00235BBD">
          <w:pgSz w:w="11900" w:h="16838"/>
          <w:pgMar w:top="854" w:right="706" w:bottom="1440" w:left="1000" w:header="0" w:footer="0" w:gutter="0"/>
          <w:cols w:space="720" w:equalWidth="0">
            <w:col w:w="10200"/>
          </w:cols>
        </w:sectPr>
      </w:pPr>
    </w:p>
    <w:p w:rsidR="00C15A2F" w:rsidRDefault="00C15A2F" w:rsidP="00C15A2F">
      <w:pPr>
        <w:sectPr w:rsidR="00C15A2F">
          <w:pgSz w:w="11900" w:h="16838"/>
          <w:pgMar w:top="854" w:right="706" w:bottom="1046" w:left="1000" w:header="0" w:footer="0" w:gutter="0"/>
          <w:cols w:space="720" w:equalWidth="0">
            <w:col w:w="10200"/>
          </w:cols>
        </w:sectPr>
      </w:pPr>
    </w:p>
    <w:p w:rsidR="00C15A2F" w:rsidRDefault="00C15A2F" w:rsidP="00C15A2F">
      <w:pPr>
        <w:spacing w:line="293" w:lineRule="exact"/>
        <w:rPr>
          <w:sz w:val="20"/>
          <w:szCs w:val="20"/>
        </w:rPr>
      </w:pPr>
    </w:p>
    <w:p w:rsidR="00C15A2F" w:rsidRDefault="00C15A2F" w:rsidP="00C15A2F">
      <w:pPr>
        <w:ind w:firstLine="720"/>
      </w:pPr>
    </w:p>
    <w:p w:rsidR="00C15A2F" w:rsidRDefault="00C15A2F" w:rsidP="00C15A2F"/>
    <w:p w:rsidR="00F25119" w:rsidRPr="00C15A2F" w:rsidRDefault="00F25119" w:rsidP="00C15A2F">
      <w:pPr>
        <w:sectPr w:rsidR="00F25119" w:rsidRPr="00C15A2F">
          <w:pgSz w:w="11900" w:h="16838"/>
          <w:pgMar w:top="842" w:right="706" w:bottom="758" w:left="1000" w:header="0" w:footer="0" w:gutter="0"/>
          <w:cols w:space="720" w:equalWidth="0">
            <w:col w:w="10200"/>
          </w:cols>
        </w:sectPr>
      </w:pPr>
    </w:p>
    <w:p w:rsidR="00F25119" w:rsidRPr="00D54E21" w:rsidRDefault="00F25119" w:rsidP="00D54E21">
      <w:pPr>
        <w:sectPr w:rsidR="00F25119" w:rsidRPr="00D54E21">
          <w:pgSz w:w="11900" w:h="16838"/>
          <w:pgMar w:top="854" w:right="706" w:bottom="1440" w:left="1000" w:header="0" w:footer="0" w:gutter="0"/>
          <w:cols w:space="720" w:equalWidth="0">
            <w:col w:w="10200"/>
          </w:cols>
        </w:sectPr>
      </w:pPr>
    </w:p>
    <w:p w:rsidR="00F25119" w:rsidRDefault="00F25119" w:rsidP="00D54E21">
      <w:pPr>
        <w:spacing w:line="234" w:lineRule="auto"/>
        <w:rPr>
          <w:sz w:val="20"/>
          <w:szCs w:val="20"/>
        </w:rPr>
      </w:pPr>
    </w:p>
    <w:p w:rsidR="00F25119" w:rsidRDefault="00F25119">
      <w:pPr>
        <w:spacing w:line="282" w:lineRule="exact"/>
        <w:rPr>
          <w:sz w:val="20"/>
          <w:szCs w:val="20"/>
        </w:rPr>
      </w:pPr>
    </w:p>
    <w:p w:rsidR="00F25119" w:rsidRDefault="00F54FFD">
      <w:pPr>
        <w:ind w:left="6640"/>
        <w:rPr>
          <w:sz w:val="20"/>
          <w:szCs w:val="20"/>
        </w:rPr>
      </w:pPr>
      <w:r>
        <w:rPr>
          <w:rFonts w:eastAsia="Times New Roman"/>
          <w:sz w:val="24"/>
          <w:szCs w:val="24"/>
        </w:rPr>
        <w:t>Приложение № 2</w:t>
      </w:r>
    </w:p>
    <w:p w:rsidR="00F25119" w:rsidRDefault="00F25119">
      <w:pPr>
        <w:spacing w:line="52" w:lineRule="exact"/>
        <w:rPr>
          <w:sz w:val="20"/>
          <w:szCs w:val="20"/>
        </w:rPr>
      </w:pPr>
    </w:p>
    <w:p w:rsidR="00F25119" w:rsidRDefault="00F0720E">
      <w:pPr>
        <w:ind w:left="6640"/>
        <w:rPr>
          <w:sz w:val="20"/>
          <w:szCs w:val="20"/>
        </w:rPr>
      </w:pPr>
      <w:r>
        <w:rPr>
          <w:rFonts w:eastAsia="Times New Roman"/>
          <w:sz w:val="23"/>
          <w:szCs w:val="23"/>
        </w:rPr>
        <w:t>к приказу от 31.08.2022</w:t>
      </w:r>
      <w:r w:rsidR="00D54E21">
        <w:rPr>
          <w:rFonts w:eastAsia="Times New Roman"/>
          <w:sz w:val="23"/>
          <w:szCs w:val="23"/>
        </w:rPr>
        <w:t xml:space="preserve"> г. № ___</w:t>
      </w: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50" w:lineRule="exact"/>
        <w:rPr>
          <w:sz w:val="20"/>
          <w:szCs w:val="20"/>
        </w:rPr>
      </w:pPr>
    </w:p>
    <w:p w:rsidR="00F25119" w:rsidRDefault="00F54FFD">
      <w:pPr>
        <w:ind w:right="-219"/>
        <w:jc w:val="center"/>
        <w:rPr>
          <w:sz w:val="20"/>
          <w:szCs w:val="20"/>
        </w:rPr>
      </w:pPr>
      <w:r>
        <w:rPr>
          <w:rFonts w:eastAsia="Times New Roman"/>
          <w:b/>
          <w:bCs/>
          <w:sz w:val="28"/>
          <w:szCs w:val="28"/>
        </w:rPr>
        <w:t>СОСТАВ КОМИССИИ</w:t>
      </w:r>
    </w:p>
    <w:p w:rsidR="00F25119" w:rsidRDefault="00F25119">
      <w:pPr>
        <w:spacing w:line="249" w:lineRule="exact"/>
        <w:rPr>
          <w:sz w:val="20"/>
          <w:szCs w:val="20"/>
        </w:rPr>
      </w:pPr>
    </w:p>
    <w:p w:rsidR="00F25119" w:rsidRDefault="00F54FFD">
      <w:pPr>
        <w:ind w:right="-199"/>
        <w:jc w:val="center"/>
        <w:rPr>
          <w:sz w:val="20"/>
          <w:szCs w:val="20"/>
        </w:rPr>
      </w:pPr>
      <w:r>
        <w:rPr>
          <w:rFonts w:eastAsia="Times New Roman"/>
          <w:b/>
          <w:bCs/>
          <w:sz w:val="28"/>
          <w:szCs w:val="28"/>
        </w:rPr>
        <w:t xml:space="preserve">по </w:t>
      </w:r>
      <w:r w:rsidR="00F0720E">
        <w:rPr>
          <w:rFonts w:eastAsia="Times New Roman"/>
          <w:b/>
          <w:bCs/>
          <w:sz w:val="28"/>
          <w:szCs w:val="28"/>
        </w:rPr>
        <w:t xml:space="preserve">контролю </w:t>
      </w:r>
      <w:r>
        <w:rPr>
          <w:rFonts w:eastAsia="Times New Roman"/>
          <w:b/>
          <w:bCs/>
          <w:sz w:val="28"/>
          <w:szCs w:val="28"/>
        </w:rPr>
        <w:t xml:space="preserve">организации питания </w:t>
      </w:r>
      <w:proofErr w:type="gramStart"/>
      <w:r>
        <w:rPr>
          <w:rFonts w:eastAsia="Times New Roman"/>
          <w:b/>
          <w:bCs/>
          <w:sz w:val="28"/>
          <w:szCs w:val="28"/>
        </w:rPr>
        <w:t>обучающихся</w:t>
      </w:r>
      <w:proofErr w:type="gramEnd"/>
    </w:p>
    <w:p w:rsidR="00F25119" w:rsidRDefault="00F25119">
      <w:pPr>
        <w:sectPr w:rsidR="00F25119">
          <w:pgSz w:w="11900" w:h="16838"/>
          <w:pgMar w:top="844" w:right="926" w:bottom="1440" w:left="1000" w:header="0" w:footer="0" w:gutter="0"/>
          <w:cols w:space="720" w:equalWidth="0">
            <w:col w:w="9980"/>
          </w:cols>
        </w:sectPr>
      </w:pPr>
    </w:p>
    <w:p w:rsidR="00F25119" w:rsidRDefault="00F25119">
      <w:pPr>
        <w:spacing w:line="200" w:lineRule="exact"/>
        <w:rPr>
          <w:sz w:val="20"/>
          <w:szCs w:val="20"/>
        </w:rPr>
      </w:pPr>
    </w:p>
    <w:p w:rsidR="00F25119" w:rsidRDefault="00F25119">
      <w:pPr>
        <w:spacing w:line="361" w:lineRule="exact"/>
        <w:rPr>
          <w:sz w:val="20"/>
          <w:szCs w:val="20"/>
        </w:rPr>
      </w:pPr>
    </w:p>
    <w:p w:rsidR="00F25119" w:rsidRPr="00D54E21" w:rsidRDefault="00F54FFD">
      <w:pPr>
        <w:rPr>
          <w:sz w:val="28"/>
          <w:szCs w:val="28"/>
        </w:rPr>
      </w:pPr>
      <w:r w:rsidRPr="00D54E21">
        <w:rPr>
          <w:rFonts w:eastAsia="Times New Roman"/>
          <w:sz w:val="28"/>
          <w:szCs w:val="28"/>
        </w:rPr>
        <w:t>Председатель  комиссии:</w:t>
      </w:r>
    </w:p>
    <w:p w:rsidR="00F25119" w:rsidRPr="00D54E21" w:rsidRDefault="00F54FFD">
      <w:pPr>
        <w:spacing w:line="20" w:lineRule="exact"/>
        <w:rPr>
          <w:sz w:val="28"/>
          <w:szCs w:val="28"/>
        </w:rPr>
      </w:pPr>
      <w:r w:rsidRPr="00D54E21">
        <w:rPr>
          <w:sz w:val="28"/>
          <w:szCs w:val="28"/>
        </w:rPr>
        <w:br w:type="column"/>
      </w:r>
    </w:p>
    <w:p w:rsidR="00F25119" w:rsidRPr="00D54E21" w:rsidRDefault="00F25119">
      <w:pPr>
        <w:spacing w:line="200" w:lineRule="exact"/>
        <w:rPr>
          <w:sz w:val="28"/>
          <w:szCs w:val="28"/>
        </w:rPr>
      </w:pPr>
    </w:p>
    <w:p w:rsidR="00F25119" w:rsidRPr="00D54E21" w:rsidRDefault="00F25119">
      <w:pPr>
        <w:spacing w:line="341" w:lineRule="exact"/>
        <w:rPr>
          <w:sz w:val="28"/>
          <w:szCs w:val="28"/>
        </w:rPr>
      </w:pPr>
    </w:p>
    <w:p w:rsidR="00F25119" w:rsidRPr="00D54E21" w:rsidRDefault="00D54E21">
      <w:pPr>
        <w:rPr>
          <w:sz w:val="28"/>
          <w:szCs w:val="28"/>
        </w:rPr>
      </w:pPr>
      <w:r w:rsidRPr="00D54E21">
        <w:rPr>
          <w:rFonts w:eastAsia="Times New Roman"/>
          <w:sz w:val="28"/>
          <w:szCs w:val="28"/>
        </w:rPr>
        <w:t>Ермакова О.В.</w:t>
      </w:r>
      <w:r>
        <w:rPr>
          <w:rFonts w:eastAsia="Times New Roman"/>
          <w:sz w:val="28"/>
          <w:szCs w:val="28"/>
        </w:rPr>
        <w:t xml:space="preserve"> -</w:t>
      </w:r>
      <w:r w:rsidR="00F54FFD" w:rsidRPr="00D54E21">
        <w:rPr>
          <w:rFonts w:eastAsia="Times New Roman"/>
          <w:sz w:val="28"/>
          <w:szCs w:val="28"/>
        </w:rPr>
        <w:t xml:space="preserve"> директор</w:t>
      </w:r>
    </w:p>
    <w:p w:rsidR="00F25119" w:rsidRPr="00D54E21" w:rsidRDefault="00F25119">
      <w:pPr>
        <w:spacing w:line="53" w:lineRule="exact"/>
        <w:rPr>
          <w:sz w:val="28"/>
          <w:szCs w:val="28"/>
        </w:rPr>
      </w:pPr>
    </w:p>
    <w:p w:rsidR="00F25119" w:rsidRPr="00D54E21" w:rsidRDefault="00F25119">
      <w:pPr>
        <w:rPr>
          <w:sz w:val="28"/>
          <w:szCs w:val="28"/>
        </w:rPr>
        <w:sectPr w:rsidR="00F25119" w:rsidRPr="00D54E21">
          <w:type w:val="continuous"/>
          <w:pgSz w:w="11900" w:h="16838"/>
          <w:pgMar w:top="844" w:right="926" w:bottom="1440" w:left="1000" w:header="0" w:footer="0" w:gutter="0"/>
          <w:cols w:num="2" w:space="720" w:equalWidth="0">
            <w:col w:w="3180" w:space="720"/>
            <w:col w:w="6080"/>
          </w:cols>
        </w:sectPr>
      </w:pPr>
    </w:p>
    <w:p w:rsidR="00F0720E" w:rsidRDefault="00F0720E">
      <w:pPr>
        <w:rPr>
          <w:rFonts w:eastAsia="Times New Roman"/>
          <w:sz w:val="28"/>
          <w:szCs w:val="28"/>
        </w:rPr>
      </w:pPr>
    </w:p>
    <w:p w:rsidR="00F25119" w:rsidRPr="00D54E21" w:rsidRDefault="00F54FFD">
      <w:pPr>
        <w:rPr>
          <w:sz w:val="28"/>
          <w:szCs w:val="28"/>
        </w:rPr>
      </w:pPr>
      <w:r w:rsidRPr="00D54E21">
        <w:rPr>
          <w:rFonts w:eastAsia="Times New Roman"/>
          <w:sz w:val="28"/>
          <w:szCs w:val="28"/>
        </w:rPr>
        <w:t>Заместители  председателя</w:t>
      </w:r>
    </w:p>
    <w:p w:rsidR="00F25119" w:rsidRPr="00D54E21" w:rsidRDefault="00F25119">
      <w:pPr>
        <w:rPr>
          <w:sz w:val="28"/>
          <w:szCs w:val="28"/>
        </w:rPr>
        <w:sectPr w:rsidR="00F25119" w:rsidRPr="00D54E21">
          <w:type w:val="continuous"/>
          <w:pgSz w:w="11900" w:h="16838"/>
          <w:pgMar w:top="844" w:right="926" w:bottom="1440" w:left="1000" w:header="0" w:footer="0" w:gutter="0"/>
          <w:cols w:space="720" w:equalWidth="0">
            <w:col w:w="9980"/>
          </w:cols>
        </w:sectPr>
      </w:pPr>
    </w:p>
    <w:p w:rsidR="00F25119" w:rsidRPr="00D54E21" w:rsidRDefault="00F25119">
      <w:pPr>
        <w:spacing w:line="52" w:lineRule="exact"/>
        <w:rPr>
          <w:sz w:val="28"/>
          <w:szCs w:val="28"/>
        </w:rPr>
      </w:pPr>
    </w:p>
    <w:p w:rsidR="00F25119" w:rsidRPr="00D54E21" w:rsidRDefault="00F54FFD">
      <w:pPr>
        <w:rPr>
          <w:sz w:val="28"/>
          <w:szCs w:val="28"/>
        </w:rPr>
      </w:pPr>
      <w:r w:rsidRPr="00D54E21">
        <w:rPr>
          <w:rFonts w:eastAsia="Times New Roman"/>
          <w:sz w:val="28"/>
          <w:szCs w:val="28"/>
        </w:rPr>
        <w:t>комиссии:</w:t>
      </w:r>
    </w:p>
    <w:p w:rsidR="00F25119" w:rsidRPr="00D54E21" w:rsidRDefault="00F54FFD">
      <w:pPr>
        <w:spacing w:line="20" w:lineRule="exact"/>
        <w:rPr>
          <w:sz w:val="28"/>
          <w:szCs w:val="28"/>
        </w:rPr>
      </w:pPr>
      <w:r w:rsidRPr="00D54E21">
        <w:rPr>
          <w:sz w:val="28"/>
          <w:szCs w:val="28"/>
        </w:rPr>
        <w:br w:type="column"/>
      </w:r>
    </w:p>
    <w:p w:rsidR="00F25119" w:rsidRPr="00D54E21" w:rsidRDefault="00F25119">
      <w:pPr>
        <w:spacing w:line="21" w:lineRule="exact"/>
        <w:rPr>
          <w:sz w:val="28"/>
          <w:szCs w:val="28"/>
        </w:rPr>
      </w:pPr>
    </w:p>
    <w:p w:rsidR="00F25119" w:rsidRPr="00D54E21" w:rsidRDefault="00F0720E">
      <w:pPr>
        <w:rPr>
          <w:sz w:val="28"/>
          <w:szCs w:val="28"/>
        </w:rPr>
      </w:pPr>
      <w:r>
        <w:rPr>
          <w:rFonts w:eastAsia="Times New Roman"/>
          <w:sz w:val="28"/>
          <w:szCs w:val="28"/>
        </w:rPr>
        <w:t>Абдулина Л.Н.- председатель родительского комитета</w:t>
      </w:r>
    </w:p>
    <w:p w:rsidR="00F25119" w:rsidRPr="00D54E21" w:rsidRDefault="00F25119">
      <w:pPr>
        <w:spacing w:line="43" w:lineRule="exact"/>
        <w:rPr>
          <w:sz w:val="28"/>
          <w:szCs w:val="28"/>
        </w:rPr>
      </w:pPr>
    </w:p>
    <w:p w:rsidR="00F25119" w:rsidRPr="00D54E21" w:rsidRDefault="00F0720E" w:rsidP="00F0720E">
      <w:pPr>
        <w:rPr>
          <w:sz w:val="28"/>
          <w:szCs w:val="28"/>
        </w:rPr>
      </w:pPr>
      <w:r>
        <w:rPr>
          <w:rFonts w:eastAsia="Times New Roman"/>
          <w:sz w:val="28"/>
          <w:szCs w:val="28"/>
        </w:rPr>
        <w:t>Гридин В.А.- заместитель директора УВР</w:t>
      </w:r>
    </w:p>
    <w:p w:rsidR="00F25119" w:rsidRPr="00D54E21" w:rsidRDefault="00F25119">
      <w:pPr>
        <w:ind w:left="40"/>
        <w:rPr>
          <w:sz w:val="28"/>
          <w:szCs w:val="28"/>
        </w:rPr>
      </w:pPr>
    </w:p>
    <w:p w:rsidR="00F25119" w:rsidRPr="00D54E21" w:rsidRDefault="00F25119">
      <w:pPr>
        <w:spacing w:line="200" w:lineRule="exact"/>
        <w:rPr>
          <w:sz w:val="28"/>
          <w:szCs w:val="28"/>
        </w:rPr>
      </w:pPr>
    </w:p>
    <w:p w:rsidR="00F25119" w:rsidRPr="00D54E21" w:rsidRDefault="00F25119">
      <w:pPr>
        <w:rPr>
          <w:sz w:val="28"/>
          <w:szCs w:val="28"/>
        </w:rPr>
        <w:sectPr w:rsidR="00F25119" w:rsidRPr="00D54E21">
          <w:type w:val="continuous"/>
          <w:pgSz w:w="11900" w:h="16838"/>
          <w:pgMar w:top="844" w:right="926" w:bottom="1440" w:left="1000" w:header="0" w:footer="0" w:gutter="0"/>
          <w:cols w:num="2" w:space="720" w:equalWidth="0">
            <w:col w:w="3200" w:space="720"/>
            <w:col w:w="6060"/>
          </w:cols>
        </w:sectPr>
      </w:pPr>
    </w:p>
    <w:p w:rsidR="00F25119" w:rsidRPr="00D54E21" w:rsidRDefault="00F25119">
      <w:pPr>
        <w:spacing w:line="169" w:lineRule="exact"/>
        <w:rPr>
          <w:sz w:val="28"/>
          <w:szCs w:val="28"/>
        </w:rPr>
      </w:pPr>
    </w:p>
    <w:p w:rsidR="00F25119" w:rsidRPr="00D54E21" w:rsidRDefault="00F54FFD">
      <w:pPr>
        <w:rPr>
          <w:sz w:val="28"/>
          <w:szCs w:val="28"/>
        </w:rPr>
      </w:pPr>
      <w:r w:rsidRPr="00D54E21">
        <w:rPr>
          <w:rFonts w:eastAsia="Times New Roman"/>
          <w:sz w:val="28"/>
          <w:szCs w:val="28"/>
        </w:rPr>
        <w:t>Члены комиссии:</w:t>
      </w:r>
    </w:p>
    <w:p w:rsidR="00F25119" w:rsidRPr="00D54E21" w:rsidRDefault="00F54FFD">
      <w:pPr>
        <w:spacing w:line="20" w:lineRule="exact"/>
        <w:rPr>
          <w:sz w:val="28"/>
          <w:szCs w:val="28"/>
        </w:rPr>
      </w:pPr>
      <w:r w:rsidRPr="00D54E21">
        <w:rPr>
          <w:sz w:val="28"/>
          <w:szCs w:val="28"/>
        </w:rPr>
        <w:br w:type="column"/>
      </w:r>
    </w:p>
    <w:p w:rsidR="00F25119" w:rsidRPr="00D54E21" w:rsidRDefault="00F25119">
      <w:pPr>
        <w:spacing w:line="150" w:lineRule="exact"/>
        <w:rPr>
          <w:sz w:val="28"/>
          <w:szCs w:val="28"/>
        </w:rPr>
      </w:pPr>
    </w:p>
    <w:p w:rsidR="00D54E21" w:rsidRDefault="00F0720E">
      <w:pPr>
        <w:spacing w:line="273" w:lineRule="auto"/>
        <w:ind w:right="1880" w:hanging="13"/>
        <w:rPr>
          <w:rFonts w:eastAsia="Times New Roman"/>
          <w:sz w:val="28"/>
          <w:szCs w:val="28"/>
        </w:rPr>
      </w:pPr>
      <w:proofErr w:type="spellStart"/>
      <w:r>
        <w:rPr>
          <w:rFonts w:eastAsia="Times New Roman"/>
          <w:sz w:val="28"/>
          <w:szCs w:val="28"/>
        </w:rPr>
        <w:t>Секриеру</w:t>
      </w:r>
      <w:proofErr w:type="spellEnd"/>
      <w:r>
        <w:rPr>
          <w:rFonts w:eastAsia="Times New Roman"/>
          <w:sz w:val="28"/>
          <w:szCs w:val="28"/>
        </w:rPr>
        <w:t xml:space="preserve"> А.А.- член родительского комитета от 6,1 </w:t>
      </w:r>
      <w:proofErr w:type="spellStart"/>
      <w:r>
        <w:rPr>
          <w:rFonts w:eastAsia="Times New Roman"/>
          <w:sz w:val="28"/>
          <w:szCs w:val="28"/>
        </w:rPr>
        <w:t>кл</w:t>
      </w:r>
      <w:proofErr w:type="spellEnd"/>
      <w:r>
        <w:rPr>
          <w:rFonts w:eastAsia="Times New Roman"/>
          <w:sz w:val="28"/>
          <w:szCs w:val="28"/>
        </w:rPr>
        <w:t>.</w:t>
      </w:r>
    </w:p>
    <w:p w:rsidR="00F0720E" w:rsidRDefault="00F0720E">
      <w:pPr>
        <w:spacing w:line="273" w:lineRule="auto"/>
        <w:ind w:right="1880" w:hanging="13"/>
        <w:rPr>
          <w:rFonts w:eastAsia="Times New Roman"/>
          <w:sz w:val="28"/>
          <w:szCs w:val="28"/>
        </w:rPr>
      </w:pPr>
      <w:r>
        <w:rPr>
          <w:rFonts w:eastAsia="Times New Roman"/>
          <w:sz w:val="28"/>
          <w:szCs w:val="28"/>
        </w:rPr>
        <w:t xml:space="preserve">Федулова З.А.-  член родительского комитета от 3,4 </w:t>
      </w:r>
      <w:proofErr w:type="spellStart"/>
      <w:r>
        <w:rPr>
          <w:rFonts w:eastAsia="Times New Roman"/>
          <w:sz w:val="28"/>
          <w:szCs w:val="28"/>
        </w:rPr>
        <w:t>кл</w:t>
      </w:r>
      <w:proofErr w:type="spellEnd"/>
      <w:r>
        <w:rPr>
          <w:rFonts w:eastAsia="Times New Roman"/>
          <w:sz w:val="28"/>
          <w:szCs w:val="28"/>
        </w:rPr>
        <w:t>.</w:t>
      </w:r>
    </w:p>
    <w:p w:rsidR="00F0720E" w:rsidRDefault="00F0720E">
      <w:pPr>
        <w:spacing w:line="273" w:lineRule="auto"/>
        <w:ind w:right="1880" w:hanging="13"/>
        <w:rPr>
          <w:rFonts w:eastAsia="Times New Roman"/>
          <w:sz w:val="28"/>
          <w:szCs w:val="28"/>
        </w:rPr>
      </w:pPr>
      <w:r>
        <w:rPr>
          <w:rFonts w:eastAsia="Times New Roman"/>
          <w:sz w:val="28"/>
          <w:szCs w:val="28"/>
        </w:rPr>
        <w:t>Карякина Г.Р.-</w:t>
      </w:r>
      <w:r w:rsidRPr="00F0720E">
        <w:rPr>
          <w:rFonts w:eastAsia="Times New Roman"/>
          <w:sz w:val="28"/>
          <w:szCs w:val="28"/>
        </w:rPr>
        <w:t xml:space="preserve"> </w:t>
      </w:r>
      <w:r>
        <w:rPr>
          <w:rFonts w:eastAsia="Times New Roman"/>
          <w:sz w:val="28"/>
          <w:szCs w:val="28"/>
        </w:rPr>
        <w:t xml:space="preserve">член родительского комитета от  5 </w:t>
      </w:r>
      <w:proofErr w:type="spellStart"/>
      <w:r>
        <w:rPr>
          <w:rFonts w:eastAsia="Times New Roman"/>
          <w:sz w:val="28"/>
          <w:szCs w:val="28"/>
        </w:rPr>
        <w:t>кл</w:t>
      </w:r>
      <w:proofErr w:type="spellEnd"/>
      <w:r>
        <w:rPr>
          <w:rFonts w:eastAsia="Times New Roman"/>
          <w:sz w:val="28"/>
          <w:szCs w:val="28"/>
        </w:rPr>
        <w:t>.</w:t>
      </w:r>
    </w:p>
    <w:p w:rsidR="00F0720E" w:rsidRDefault="00F0720E" w:rsidP="00F0720E">
      <w:pPr>
        <w:spacing w:line="273" w:lineRule="auto"/>
        <w:ind w:right="1880" w:hanging="13"/>
        <w:rPr>
          <w:rFonts w:eastAsia="Times New Roman"/>
          <w:sz w:val="28"/>
          <w:szCs w:val="28"/>
        </w:rPr>
      </w:pPr>
      <w:proofErr w:type="spellStart"/>
      <w:r>
        <w:rPr>
          <w:rFonts w:eastAsia="Times New Roman"/>
          <w:sz w:val="28"/>
          <w:szCs w:val="28"/>
        </w:rPr>
        <w:t>Целярицкая</w:t>
      </w:r>
      <w:proofErr w:type="spellEnd"/>
      <w:r>
        <w:rPr>
          <w:rFonts w:eastAsia="Times New Roman"/>
          <w:sz w:val="28"/>
          <w:szCs w:val="28"/>
        </w:rPr>
        <w:t xml:space="preserve"> Ю.А. -член родительского комитета от  7 </w:t>
      </w:r>
      <w:proofErr w:type="spellStart"/>
      <w:r>
        <w:rPr>
          <w:rFonts w:eastAsia="Times New Roman"/>
          <w:sz w:val="28"/>
          <w:szCs w:val="28"/>
        </w:rPr>
        <w:t>кл</w:t>
      </w:r>
      <w:proofErr w:type="spellEnd"/>
      <w:r>
        <w:rPr>
          <w:rFonts w:eastAsia="Times New Roman"/>
          <w:sz w:val="28"/>
          <w:szCs w:val="28"/>
        </w:rPr>
        <w:t>.</w:t>
      </w:r>
    </w:p>
    <w:p w:rsidR="00F0720E" w:rsidRDefault="00F0720E" w:rsidP="00F0720E">
      <w:pPr>
        <w:spacing w:line="273" w:lineRule="auto"/>
        <w:ind w:right="1880" w:hanging="13"/>
        <w:rPr>
          <w:rFonts w:eastAsia="Times New Roman"/>
          <w:sz w:val="28"/>
          <w:szCs w:val="28"/>
        </w:rPr>
      </w:pPr>
      <w:proofErr w:type="spellStart"/>
      <w:r>
        <w:rPr>
          <w:rFonts w:eastAsia="Times New Roman"/>
          <w:sz w:val="28"/>
          <w:szCs w:val="28"/>
        </w:rPr>
        <w:t>Абдрафикова</w:t>
      </w:r>
      <w:proofErr w:type="spellEnd"/>
      <w:r>
        <w:rPr>
          <w:rFonts w:eastAsia="Times New Roman"/>
          <w:sz w:val="28"/>
          <w:szCs w:val="28"/>
        </w:rPr>
        <w:t xml:space="preserve"> Д.С.-</w:t>
      </w:r>
      <w:r w:rsidRPr="00F0720E">
        <w:rPr>
          <w:rFonts w:eastAsia="Times New Roman"/>
          <w:sz w:val="28"/>
          <w:szCs w:val="28"/>
        </w:rPr>
        <w:t xml:space="preserve"> </w:t>
      </w:r>
      <w:r>
        <w:rPr>
          <w:rFonts w:eastAsia="Times New Roman"/>
          <w:sz w:val="28"/>
          <w:szCs w:val="28"/>
        </w:rPr>
        <w:t xml:space="preserve">член родительского комитета от  9 </w:t>
      </w:r>
      <w:proofErr w:type="spellStart"/>
      <w:r>
        <w:rPr>
          <w:rFonts w:eastAsia="Times New Roman"/>
          <w:sz w:val="28"/>
          <w:szCs w:val="28"/>
        </w:rPr>
        <w:t>кл</w:t>
      </w:r>
      <w:proofErr w:type="spellEnd"/>
    </w:p>
    <w:p w:rsidR="002A2157" w:rsidRPr="00D54E21" w:rsidRDefault="00F0720E" w:rsidP="00F0720E">
      <w:pPr>
        <w:spacing w:line="273" w:lineRule="auto"/>
        <w:ind w:right="1880"/>
        <w:rPr>
          <w:rFonts w:eastAsia="Times New Roman"/>
          <w:sz w:val="28"/>
          <w:szCs w:val="28"/>
        </w:rPr>
      </w:pPr>
      <w:r>
        <w:rPr>
          <w:rFonts w:eastAsia="Times New Roman"/>
          <w:sz w:val="28"/>
          <w:szCs w:val="28"/>
        </w:rPr>
        <w:t>Горяева Н.М.</w:t>
      </w:r>
      <w:r w:rsidR="002A2157">
        <w:rPr>
          <w:rFonts w:eastAsia="Times New Roman"/>
          <w:sz w:val="28"/>
          <w:szCs w:val="28"/>
        </w:rPr>
        <w:t xml:space="preserve"> –фельдшер </w:t>
      </w:r>
      <w:proofErr w:type="spellStart"/>
      <w:r w:rsidR="002A2157">
        <w:rPr>
          <w:rFonts w:eastAsia="Times New Roman"/>
          <w:sz w:val="28"/>
          <w:szCs w:val="28"/>
        </w:rPr>
        <w:t>ФАПа</w:t>
      </w:r>
      <w:proofErr w:type="spellEnd"/>
    </w:p>
    <w:p w:rsidR="00F25119" w:rsidRPr="00D54E21" w:rsidRDefault="00F25119">
      <w:pPr>
        <w:spacing w:line="273" w:lineRule="auto"/>
        <w:ind w:right="1880" w:hanging="13"/>
        <w:rPr>
          <w:sz w:val="28"/>
          <w:szCs w:val="28"/>
        </w:rPr>
      </w:pPr>
    </w:p>
    <w:p w:rsidR="00F25119" w:rsidRPr="00D54E21" w:rsidRDefault="00F25119">
      <w:pPr>
        <w:rPr>
          <w:sz w:val="28"/>
          <w:szCs w:val="28"/>
        </w:rPr>
        <w:sectPr w:rsidR="00F25119" w:rsidRPr="00D54E21">
          <w:type w:val="continuous"/>
          <w:pgSz w:w="11900" w:h="16838"/>
          <w:pgMar w:top="844" w:right="926" w:bottom="1440" w:left="1000" w:header="0" w:footer="0" w:gutter="0"/>
          <w:cols w:num="2" w:space="720" w:equalWidth="0">
            <w:col w:w="3240" w:space="720"/>
            <w:col w:w="6020"/>
          </w:cols>
        </w:sectPr>
      </w:pPr>
    </w:p>
    <w:p w:rsidR="00F25119" w:rsidRDefault="00F54FFD">
      <w:pPr>
        <w:ind w:left="6620"/>
        <w:rPr>
          <w:sz w:val="20"/>
          <w:szCs w:val="20"/>
        </w:rPr>
      </w:pPr>
      <w:r>
        <w:rPr>
          <w:rFonts w:eastAsia="Times New Roman"/>
          <w:sz w:val="24"/>
          <w:szCs w:val="24"/>
        </w:rPr>
        <w:lastRenderedPageBreak/>
        <w:t>Приложение № 3</w:t>
      </w:r>
    </w:p>
    <w:p w:rsidR="00F25119" w:rsidRDefault="00F25119">
      <w:pPr>
        <w:spacing w:line="41" w:lineRule="exact"/>
        <w:rPr>
          <w:sz w:val="20"/>
          <w:szCs w:val="20"/>
        </w:rPr>
      </w:pPr>
    </w:p>
    <w:p w:rsidR="00F25119" w:rsidRDefault="002A2157">
      <w:pPr>
        <w:tabs>
          <w:tab w:val="left" w:pos="9300"/>
        </w:tabs>
        <w:ind w:left="6600"/>
        <w:rPr>
          <w:sz w:val="20"/>
          <w:szCs w:val="20"/>
        </w:rPr>
      </w:pPr>
      <w:r>
        <w:rPr>
          <w:rFonts w:eastAsia="Times New Roman"/>
          <w:sz w:val="24"/>
          <w:szCs w:val="24"/>
        </w:rPr>
        <w:t>к приказу от 31.08.20</w:t>
      </w:r>
      <w:r w:rsidR="00F0720E">
        <w:rPr>
          <w:rFonts w:eastAsia="Times New Roman"/>
          <w:sz w:val="24"/>
          <w:szCs w:val="24"/>
        </w:rPr>
        <w:t>22</w:t>
      </w:r>
      <w:r w:rsidR="00D54E21">
        <w:rPr>
          <w:rFonts w:eastAsia="Times New Roman"/>
          <w:sz w:val="23"/>
          <w:szCs w:val="23"/>
        </w:rPr>
        <w:t>№ ____</w:t>
      </w: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316" w:lineRule="exact"/>
        <w:rPr>
          <w:sz w:val="20"/>
          <w:szCs w:val="20"/>
        </w:rPr>
      </w:pPr>
    </w:p>
    <w:p w:rsidR="00F25119" w:rsidRDefault="00F54FFD">
      <w:pPr>
        <w:ind w:right="-239"/>
        <w:jc w:val="center"/>
        <w:rPr>
          <w:sz w:val="20"/>
          <w:szCs w:val="20"/>
        </w:rPr>
      </w:pPr>
      <w:r>
        <w:rPr>
          <w:rFonts w:eastAsia="Times New Roman"/>
          <w:b/>
          <w:bCs/>
          <w:sz w:val="32"/>
          <w:szCs w:val="32"/>
        </w:rPr>
        <w:t>График питания</w:t>
      </w:r>
    </w:p>
    <w:p w:rsidR="00F25119" w:rsidRDefault="00F25119">
      <w:pPr>
        <w:spacing w:line="256" w:lineRule="exact"/>
        <w:rPr>
          <w:sz w:val="20"/>
          <w:szCs w:val="20"/>
        </w:rPr>
      </w:pPr>
    </w:p>
    <w:p w:rsidR="00F25119" w:rsidRDefault="00F54FFD">
      <w:pPr>
        <w:ind w:right="-239"/>
        <w:jc w:val="center"/>
        <w:rPr>
          <w:sz w:val="20"/>
          <w:szCs w:val="20"/>
        </w:rPr>
      </w:pPr>
      <w:proofErr w:type="gramStart"/>
      <w:r>
        <w:rPr>
          <w:rFonts w:eastAsia="Times New Roman"/>
          <w:b/>
          <w:bCs/>
          <w:sz w:val="32"/>
          <w:szCs w:val="32"/>
        </w:rPr>
        <w:t>обучающихся</w:t>
      </w:r>
      <w:proofErr w:type="gramEnd"/>
      <w:r>
        <w:rPr>
          <w:rFonts w:eastAsia="Times New Roman"/>
          <w:b/>
          <w:bCs/>
          <w:sz w:val="32"/>
          <w:szCs w:val="32"/>
        </w:rPr>
        <w:t xml:space="preserve"> в столовой</w:t>
      </w: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278" w:lineRule="exact"/>
        <w:rPr>
          <w:sz w:val="20"/>
          <w:szCs w:val="20"/>
        </w:rPr>
      </w:pPr>
    </w:p>
    <w:p w:rsidR="00F25119" w:rsidRDefault="00F54FFD">
      <w:pPr>
        <w:ind w:left="60"/>
        <w:rPr>
          <w:sz w:val="20"/>
          <w:szCs w:val="20"/>
        </w:rPr>
      </w:pPr>
      <w:r>
        <w:rPr>
          <w:rFonts w:eastAsia="Times New Roman"/>
          <w:b/>
          <w:bCs/>
          <w:sz w:val="28"/>
          <w:szCs w:val="28"/>
          <w:u w:val="single"/>
        </w:rPr>
        <w:t>По</w:t>
      </w:r>
      <w:r w:rsidR="00D54E21">
        <w:rPr>
          <w:rFonts w:eastAsia="Times New Roman"/>
          <w:b/>
          <w:bCs/>
          <w:sz w:val="28"/>
          <w:szCs w:val="28"/>
          <w:u w:val="single"/>
        </w:rPr>
        <w:t>сле 1 урока (9.15)- завтрак</w:t>
      </w:r>
    </w:p>
    <w:p w:rsidR="00F25119" w:rsidRDefault="00F25119">
      <w:pPr>
        <w:spacing w:line="244" w:lineRule="exact"/>
        <w:rPr>
          <w:sz w:val="20"/>
          <w:szCs w:val="20"/>
        </w:rPr>
      </w:pPr>
    </w:p>
    <w:p w:rsidR="00F25119" w:rsidRPr="00D54E21" w:rsidRDefault="00D54E21" w:rsidP="00D54E21">
      <w:pPr>
        <w:pStyle w:val="a7"/>
        <w:numPr>
          <w:ilvl w:val="0"/>
          <w:numId w:val="22"/>
        </w:numPr>
        <w:rPr>
          <w:rFonts w:ascii="Times New Roman" w:hAnsi="Times New Roman" w:cs="Times New Roman"/>
          <w:sz w:val="28"/>
          <w:szCs w:val="28"/>
        </w:rPr>
      </w:pPr>
      <w:r w:rsidRPr="00D54E21">
        <w:rPr>
          <w:rFonts w:ascii="Times New Roman" w:hAnsi="Times New Roman" w:cs="Times New Roman"/>
          <w:sz w:val="28"/>
          <w:szCs w:val="28"/>
        </w:rPr>
        <w:t>4 классы</w:t>
      </w:r>
    </w:p>
    <w:p w:rsidR="00F25119" w:rsidRDefault="00F25119">
      <w:pPr>
        <w:spacing w:line="200" w:lineRule="exact"/>
        <w:rPr>
          <w:sz w:val="20"/>
          <w:szCs w:val="20"/>
        </w:rPr>
      </w:pPr>
    </w:p>
    <w:p w:rsidR="00F25119" w:rsidRDefault="00F25119">
      <w:pPr>
        <w:spacing w:line="222" w:lineRule="exact"/>
        <w:rPr>
          <w:sz w:val="20"/>
          <w:szCs w:val="20"/>
        </w:rPr>
      </w:pPr>
    </w:p>
    <w:p w:rsidR="00F25119" w:rsidRDefault="00F54FFD">
      <w:pPr>
        <w:rPr>
          <w:sz w:val="20"/>
          <w:szCs w:val="20"/>
        </w:rPr>
      </w:pPr>
      <w:r>
        <w:rPr>
          <w:rFonts w:eastAsia="Times New Roman"/>
          <w:b/>
          <w:bCs/>
          <w:sz w:val="28"/>
          <w:szCs w:val="28"/>
          <w:u w:val="single"/>
        </w:rPr>
        <w:t>Посл</w:t>
      </w:r>
      <w:r w:rsidR="00D54E21">
        <w:rPr>
          <w:rFonts w:eastAsia="Times New Roman"/>
          <w:b/>
          <w:bCs/>
          <w:sz w:val="28"/>
          <w:szCs w:val="28"/>
          <w:u w:val="single"/>
        </w:rPr>
        <w:t>е 2 урока (10.15) – завтрак</w:t>
      </w:r>
    </w:p>
    <w:p w:rsidR="00F25119" w:rsidRDefault="00F25119">
      <w:pPr>
        <w:spacing w:line="244" w:lineRule="exact"/>
        <w:rPr>
          <w:sz w:val="20"/>
          <w:szCs w:val="20"/>
        </w:rPr>
      </w:pPr>
    </w:p>
    <w:p w:rsidR="00F25119" w:rsidRDefault="00D54E21">
      <w:pPr>
        <w:ind w:left="60"/>
        <w:rPr>
          <w:sz w:val="20"/>
          <w:szCs w:val="20"/>
        </w:rPr>
      </w:pPr>
      <w:r>
        <w:rPr>
          <w:rFonts w:eastAsia="Times New Roman"/>
          <w:sz w:val="28"/>
          <w:szCs w:val="28"/>
        </w:rPr>
        <w:t xml:space="preserve">    5-9 классы</w:t>
      </w:r>
    </w:p>
    <w:p w:rsidR="00F25119" w:rsidRDefault="00F25119">
      <w:pPr>
        <w:spacing w:line="200" w:lineRule="exact"/>
        <w:rPr>
          <w:sz w:val="20"/>
          <w:szCs w:val="20"/>
        </w:rPr>
      </w:pPr>
    </w:p>
    <w:p w:rsidR="00F25119" w:rsidRDefault="00F25119">
      <w:pPr>
        <w:spacing w:line="222" w:lineRule="exact"/>
        <w:rPr>
          <w:sz w:val="20"/>
          <w:szCs w:val="20"/>
        </w:rPr>
      </w:pPr>
    </w:p>
    <w:p w:rsidR="00F25119" w:rsidRDefault="00D54E21">
      <w:pPr>
        <w:rPr>
          <w:sz w:val="20"/>
          <w:szCs w:val="20"/>
        </w:rPr>
      </w:pPr>
      <w:r>
        <w:rPr>
          <w:rFonts w:eastAsia="Times New Roman"/>
          <w:b/>
          <w:bCs/>
          <w:sz w:val="28"/>
          <w:szCs w:val="28"/>
          <w:u w:val="single"/>
        </w:rPr>
        <w:t>После 4 урока (12</w:t>
      </w:r>
      <w:r w:rsidR="00F54FFD">
        <w:rPr>
          <w:rFonts w:eastAsia="Times New Roman"/>
          <w:b/>
          <w:bCs/>
          <w:sz w:val="28"/>
          <w:szCs w:val="28"/>
          <w:u w:val="single"/>
        </w:rPr>
        <w:t>.15) – обед</w:t>
      </w:r>
    </w:p>
    <w:p w:rsidR="00F25119" w:rsidRDefault="00F25119">
      <w:pPr>
        <w:spacing w:line="244" w:lineRule="exact"/>
        <w:rPr>
          <w:sz w:val="20"/>
          <w:szCs w:val="20"/>
        </w:rPr>
      </w:pPr>
    </w:p>
    <w:p w:rsidR="00F25119" w:rsidRDefault="00D54E21">
      <w:pPr>
        <w:ind w:left="60"/>
        <w:rPr>
          <w:sz w:val="20"/>
          <w:szCs w:val="20"/>
        </w:rPr>
      </w:pPr>
      <w:r>
        <w:rPr>
          <w:rFonts w:eastAsia="Times New Roman"/>
          <w:sz w:val="28"/>
          <w:szCs w:val="28"/>
        </w:rPr>
        <w:t>1-4 классы</w:t>
      </w:r>
    </w:p>
    <w:p w:rsidR="00F25119" w:rsidRDefault="00F25119">
      <w:pPr>
        <w:spacing w:line="200" w:lineRule="exact"/>
        <w:rPr>
          <w:sz w:val="20"/>
          <w:szCs w:val="20"/>
        </w:rPr>
      </w:pPr>
    </w:p>
    <w:p w:rsidR="00F25119" w:rsidRDefault="00F25119">
      <w:pPr>
        <w:spacing w:line="222" w:lineRule="exact"/>
        <w:rPr>
          <w:sz w:val="20"/>
          <w:szCs w:val="20"/>
        </w:rPr>
      </w:pPr>
    </w:p>
    <w:p w:rsidR="00F25119" w:rsidRDefault="00F25119">
      <w:pPr>
        <w:spacing w:line="254" w:lineRule="exact"/>
        <w:rPr>
          <w:sz w:val="20"/>
          <w:szCs w:val="20"/>
        </w:rPr>
      </w:pPr>
    </w:p>
    <w:p w:rsidR="00F25119" w:rsidRDefault="00F54FFD">
      <w:pPr>
        <w:rPr>
          <w:sz w:val="20"/>
          <w:szCs w:val="20"/>
        </w:rPr>
      </w:pPr>
      <w:r>
        <w:rPr>
          <w:rFonts w:eastAsia="Times New Roman"/>
          <w:b/>
          <w:bCs/>
          <w:sz w:val="28"/>
          <w:szCs w:val="28"/>
          <w:u w:val="single"/>
        </w:rPr>
        <w:t>После 5 урока (13.20) – обед</w:t>
      </w:r>
    </w:p>
    <w:p w:rsidR="00F25119" w:rsidRDefault="00F25119">
      <w:pPr>
        <w:spacing w:line="243" w:lineRule="exact"/>
        <w:rPr>
          <w:sz w:val="20"/>
          <w:szCs w:val="20"/>
        </w:rPr>
      </w:pPr>
    </w:p>
    <w:p w:rsidR="00F25119" w:rsidRDefault="008B2C19">
      <w:pPr>
        <w:rPr>
          <w:sz w:val="20"/>
          <w:szCs w:val="20"/>
        </w:rPr>
      </w:pPr>
      <w:r>
        <w:rPr>
          <w:rFonts w:eastAsia="Times New Roman"/>
          <w:sz w:val="28"/>
          <w:szCs w:val="28"/>
        </w:rPr>
        <w:t xml:space="preserve">    5- 9 классы</w:t>
      </w:r>
    </w:p>
    <w:p w:rsidR="00F25119" w:rsidRDefault="00F25119">
      <w:pPr>
        <w:sectPr w:rsidR="00F25119">
          <w:pgSz w:w="11900" w:h="16838"/>
          <w:pgMar w:top="844" w:right="946" w:bottom="1440" w:left="1000" w:header="0" w:footer="0" w:gutter="0"/>
          <w:cols w:space="720" w:equalWidth="0">
            <w:col w:w="9960"/>
          </w:cols>
        </w:sectPr>
      </w:pPr>
    </w:p>
    <w:p w:rsidR="00F25119" w:rsidRDefault="00F25119">
      <w:pPr>
        <w:spacing w:line="200" w:lineRule="exact"/>
        <w:rPr>
          <w:sz w:val="20"/>
          <w:szCs w:val="20"/>
        </w:rPr>
      </w:pPr>
    </w:p>
    <w:p w:rsidR="00F25119" w:rsidRDefault="00F25119">
      <w:pPr>
        <w:spacing w:line="220" w:lineRule="exact"/>
        <w:rPr>
          <w:sz w:val="20"/>
          <w:szCs w:val="20"/>
        </w:rPr>
      </w:pPr>
    </w:p>
    <w:p w:rsidR="00DA5A1D" w:rsidRDefault="00DA5A1D" w:rsidP="00C15A2F">
      <w:pPr>
        <w:jc w:val="center"/>
        <w:rPr>
          <w:b/>
        </w:rPr>
      </w:pPr>
    </w:p>
    <w:p w:rsidR="00C15A2F" w:rsidRPr="007426CC" w:rsidRDefault="00C15A2F" w:rsidP="00C15A2F">
      <w:pPr>
        <w:jc w:val="center"/>
        <w:rPr>
          <w:b/>
        </w:rPr>
      </w:pPr>
      <w:r w:rsidRPr="007426CC">
        <w:rPr>
          <w:b/>
        </w:rPr>
        <w:t>МБОУ «</w:t>
      </w:r>
      <w:proofErr w:type="spellStart"/>
      <w:r w:rsidRPr="007426CC">
        <w:rPr>
          <w:b/>
        </w:rPr>
        <w:t>Краснощёковская</w:t>
      </w:r>
      <w:proofErr w:type="spellEnd"/>
      <w:r w:rsidRPr="007426CC">
        <w:rPr>
          <w:b/>
        </w:rPr>
        <w:t xml:space="preserve"> основная общеобразовательная школа </w:t>
      </w:r>
      <w:proofErr w:type="spellStart"/>
      <w:r w:rsidRPr="007426CC">
        <w:rPr>
          <w:b/>
        </w:rPr>
        <w:t>Кувандыкского</w:t>
      </w:r>
      <w:proofErr w:type="spellEnd"/>
      <w:r w:rsidRPr="007426CC">
        <w:rPr>
          <w:b/>
        </w:rPr>
        <w:t xml:space="preserve"> городского округа Оренбургской области»</w:t>
      </w:r>
    </w:p>
    <w:p w:rsidR="00C15A2F" w:rsidRPr="003D063C" w:rsidRDefault="00C15A2F" w:rsidP="00C15A2F"/>
    <w:p w:rsidR="00C15A2F" w:rsidRDefault="00C15A2F" w:rsidP="00C15A2F"/>
    <w:p w:rsidR="00C15A2F" w:rsidRDefault="00C15A2F" w:rsidP="00C15A2F">
      <w:r>
        <w:t>Рассмотрено на педсовете</w:t>
      </w:r>
      <w:proofErr w:type="gramStart"/>
      <w:r>
        <w:t xml:space="preserve">                                                         У</w:t>
      </w:r>
      <w:proofErr w:type="gramEnd"/>
      <w:r>
        <w:t>тверждаю:</w:t>
      </w:r>
    </w:p>
    <w:p w:rsidR="00C15A2F" w:rsidRDefault="00C15A2F" w:rsidP="00C15A2F">
      <w:r>
        <w:t xml:space="preserve">                                                                                                     Директор МБОУ «</w:t>
      </w:r>
      <w:proofErr w:type="spellStart"/>
      <w:r>
        <w:t>Краснощёковская</w:t>
      </w:r>
      <w:proofErr w:type="spellEnd"/>
      <w:r>
        <w:t xml:space="preserve"> ООШ»</w:t>
      </w:r>
    </w:p>
    <w:p w:rsidR="00C15A2F" w:rsidRDefault="00C15A2F" w:rsidP="00C15A2F">
      <w:r>
        <w:t>Протокол №   1 от  28.09.2017г.                                                                         ___________  Ермакова О.В.</w:t>
      </w:r>
    </w:p>
    <w:p w:rsidR="00C15A2F" w:rsidRDefault="00C15A2F" w:rsidP="00C15A2F"/>
    <w:p w:rsidR="00C15A2F" w:rsidRPr="00C15A2F" w:rsidRDefault="00C15A2F" w:rsidP="00C15A2F">
      <w:r>
        <w:t xml:space="preserve">                                                                                                      Приказ № ___  от  31.08.2017г</w:t>
      </w:r>
    </w:p>
    <w:p w:rsidR="00C15A2F" w:rsidRDefault="00C15A2F" w:rsidP="00C15A2F">
      <w:pPr>
        <w:spacing w:line="357" w:lineRule="exact"/>
        <w:rPr>
          <w:sz w:val="20"/>
          <w:szCs w:val="20"/>
        </w:rPr>
      </w:pPr>
    </w:p>
    <w:p w:rsidR="00B756EB" w:rsidRDefault="00B756EB" w:rsidP="00C15A2F">
      <w:pPr>
        <w:spacing w:line="357" w:lineRule="exact"/>
        <w:rPr>
          <w:sz w:val="20"/>
          <w:szCs w:val="20"/>
        </w:rPr>
      </w:pPr>
    </w:p>
    <w:p w:rsidR="00F25119" w:rsidRPr="00C15A2F" w:rsidRDefault="00F54FFD" w:rsidP="008B2C19">
      <w:pPr>
        <w:ind w:right="-5"/>
        <w:jc w:val="center"/>
        <w:rPr>
          <w:sz w:val="28"/>
          <w:szCs w:val="28"/>
        </w:rPr>
      </w:pPr>
      <w:r w:rsidRPr="00C15A2F">
        <w:rPr>
          <w:rFonts w:eastAsia="Times New Roman"/>
          <w:b/>
          <w:bCs/>
          <w:sz w:val="28"/>
          <w:szCs w:val="28"/>
        </w:rPr>
        <w:t>Положение</w:t>
      </w:r>
    </w:p>
    <w:p w:rsidR="00F25119" w:rsidRPr="00C15A2F" w:rsidRDefault="00F25119" w:rsidP="008B2C19">
      <w:pPr>
        <w:spacing w:line="84" w:lineRule="exact"/>
        <w:jc w:val="center"/>
        <w:rPr>
          <w:sz w:val="28"/>
          <w:szCs w:val="28"/>
        </w:rPr>
      </w:pPr>
    </w:p>
    <w:p w:rsidR="00C15A2F" w:rsidRDefault="008B2C19" w:rsidP="00C15A2F">
      <w:pPr>
        <w:tabs>
          <w:tab w:val="left" w:pos="2519"/>
        </w:tabs>
        <w:spacing w:line="315" w:lineRule="auto"/>
        <w:ind w:right="1520"/>
        <w:jc w:val="center"/>
        <w:rPr>
          <w:rFonts w:eastAsia="Times New Roman"/>
          <w:b/>
          <w:bCs/>
          <w:sz w:val="28"/>
          <w:szCs w:val="28"/>
        </w:rPr>
      </w:pPr>
      <w:r w:rsidRPr="00C15A2F">
        <w:rPr>
          <w:rFonts w:eastAsia="Times New Roman"/>
          <w:b/>
          <w:bCs/>
          <w:sz w:val="28"/>
          <w:szCs w:val="28"/>
        </w:rPr>
        <w:t xml:space="preserve">о </w:t>
      </w:r>
      <w:proofErr w:type="spellStart"/>
      <w:r w:rsidR="00F54FFD" w:rsidRPr="00C15A2F">
        <w:rPr>
          <w:rFonts w:eastAsia="Times New Roman"/>
          <w:b/>
          <w:bCs/>
          <w:sz w:val="28"/>
          <w:szCs w:val="28"/>
        </w:rPr>
        <w:t>бракеражной</w:t>
      </w:r>
      <w:proofErr w:type="spellEnd"/>
      <w:r w:rsidR="00F54FFD" w:rsidRPr="00C15A2F">
        <w:rPr>
          <w:rFonts w:eastAsia="Times New Roman"/>
          <w:b/>
          <w:bCs/>
          <w:sz w:val="28"/>
          <w:szCs w:val="28"/>
        </w:rPr>
        <w:t xml:space="preserve"> к</w:t>
      </w:r>
      <w:r w:rsidRPr="00C15A2F">
        <w:rPr>
          <w:rFonts w:eastAsia="Times New Roman"/>
          <w:b/>
          <w:bCs/>
          <w:sz w:val="28"/>
          <w:szCs w:val="28"/>
        </w:rPr>
        <w:t>омиссии</w:t>
      </w:r>
      <w:r w:rsidR="00F0720E">
        <w:rPr>
          <w:rFonts w:eastAsia="Times New Roman"/>
          <w:b/>
          <w:bCs/>
          <w:sz w:val="28"/>
          <w:szCs w:val="28"/>
        </w:rPr>
        <w:t xml:space="preserve"> </w:t>
      </w:r>
      <w:r w:rsidRPr="00C15A2F">
        <w:rPr>
          <w:rFonts w:eastAsia="Times New Roman"/>
          <w:b/>
          <w:bCs/>
          <w:sz w:val="28"/>
          <w:szCs w:val="28"/>
        </w:rPr>
        <w:t xml:space="preserve">МБОУ </w:t>
      </w:r>
      <w:r w:rsidR="00C15A2F">
        <w:rPr>
          <w:rFonts w:eastAsia="Times New Roman"/>
          <w:b/>
          <w:bCs/>
          <w:sz w:val="28"/>
          <w:szCs w:val="28"/>
        </w:rPr>
        <w:t>«</w:t>
      </w:r>
      <w:proofErr w:type="spellStart"/>
      <w:r w:rsidR="00C15A2F">
        <w:rPr>
          <w:rFonts w:eastAsia="Times New Roman"/>
          <w:b/>
          <w:bCs/>
          <w:sz w:val="28"/>
          <w:szCs w:val="28"/>
        </w:rPr>
        <w:t>Краснощёковская</w:t>
      </w:r>
      <w:proofErr w:type="spellEnd"/>
      <w:r w:rsidR="00C15A2F">
        <w:rPr>
          <w:rFonts w:eastAsia="Times New Roman"/>
          <w:b/>
          <w:bCs/>
          <w:sz w:val="28"/>
          <w:szCs w:val="28"/>
        </w:rPr>
        <w:t xml:space="preserve"> </w:t>
      </w:r>
      <w:proofErr w:type="gramStart"/>
      <w:r w:rsidRPr="00C15A2F">
        <w:rPr>
          <w:rFonts w:eastAsia="Times New Roman"/>
          <w:b/>
          <w:bCs/>
          <w:sz w:val="28"/>
          <w:szCs w:val="28"/>
        </w:rPr>
        <w:t>основная</w:t>
      </w:r>
      <w:proofErr w:type="gramEnd"/>
      <w:r w:rsidRPr="00C15A2F">
        <w:rPr>
          <w:rFonts w:eastAsia="Times New Roman"/>
          <w:b/>
          <w:bCs/>
          <w:sz w:val="28"/>
          <w:szCs w:val="28"/>
        </w:rPr>
        <w:t xml:space="preserve"> </w:t>
      </w:r>
    </w:p>
    <w:p w:rsidR="00F25119" w:rsidRPr="00C15A2F" w:rsidRDefault="008B2C19" w:rsidP="00C15A2F">
      <w:pPr>
        <w:tabs>
          <w:tab w:val="left" w:pos="2519"/>
        </w:tabs>
        <w:spacing w:line="315" w:lineRule="auto"/>
        <w:ind w:right="1520"/>
        <w:jc w:val="center"/>
        <w:rPr>
          <w:sz w:val="28"/>
          <w:szCs w:val="28"/>
        </w:rPr>
      </w:pPr>
      <w:r w:rsidRPr="00C15A2F">
        <w:rPr>
          <w:rFonts w:eastAsia="Times New Roman"/>
          <w:b/>
          <w:bCs/>
          <w:sz w:val="28"/>
          <w:szCs w:val="28"/>
        </w:rPr>
        <w:t>общеобразовательная</w:t>
      </w:r>
      <w:r w:rsidR="00C15A2F">
        <w:rPr>
          <w:rFonts w:eastAsia="Times New Roman"/>
          <w:b/>
          <w:bCs/>
          <w:sz w:val="28"/>
          <w:szCs w:val="28"/>
        </w:rPr>
        <w:t xml:space="preserve"> школа </w:t>
      </w:r>
      <w:proofErr w:type="spellStart"/>
      <w:r w:rsidR="00C15A2F">
        <w:rPr>
          <w:rFonts w:eastAsia="Times New Roman"/>
          <w:b/>
          <w:bCs/>
          <w:sz w:val="28"/>
          <w:szCs w:val="28"/>
        </w:rPr>
        <w:t>Кувандыкского</w:t>
      </w:r>
      <w:proofErr w:type="spellEnd"/>
      <w:r w:rsidR="00C15A2F">
        <w:rPr>
          <w:rFonts w:eastAsia="Times New Roman"/>
          <w:b/>
          <w:bCs/>
          <w:sz w:val="28"/>
          <w:szCs w:val="28"/>
        </w:rPr>
        <w:t xml:space="preserve"> городского </w:t>
      </w:r>
      <w:r w:rsidRPr="00C15A2F">
        <w:rPr>
          <w:rFonts w:eastAsia="Times New Roman"/>
          <w:b/>
          <w:bCs/>
          <w:sz w:val="28"/>
          <w:szCs w:val="28"/>
        </w:rPr>
        <w:t>округа Оренбургской области»</w:t>
      </w:r>
    </w:p>
    <w:p w:rsidR="00F25119" w:rsidRDefault="00F54FFD">
      <w:pPr>
        <w:ind w:right="-5"/>
        <w:jc w:val="center"/>
        <w:rPr>
          <w:sz w:val="20"/>
          <w:szCs w:val="20"/>
        </w:rPr>
      </w:pPr>
      <w:r>
        <w:rPr>
          <w:rFonts w:eastAsia="Times New Roman"/>
          <w:b/>
          <w:bCs/>
          <w:sz w:val="24"/>
          <w:szCs w:val="24"/>
        </w:rPr>
        <w:t>I. Общее положение</w:t>
      </w:r>
    </w:p>
    <w:p w:rsidR="00F25119" w:rsidRDefault="00F25119">
      <w:pPr>
        <w:spacing w:line="332" w:lineRule="exact"/>
        <w:rPr>
          <w:sz w:val="20"/>
          <w:szCs w:val="20"/>
        </w:rPr>
      </w:pPr>
    </w:p>
    <w:p w:rsidR="00F25119" w:rsidRDefault="00F54FFD">
      <w:pPr>
        <w:spacing w:line="236" w:lineRule="auto"/>
        <w:ind w:left="6"/>
        <w:jc w:val="both"/>
        <w:rPr>
          <w:sz w:val="20"/>
          <w:szCs w:val="20"/>
        </w:rPr>
      </w:pPr>
      <w:r>
        <w:rPr>
          <w:rFonts w:eastAsia="Times New Roman"/>
          <w:sz w:val="24"/>
          <w:szCs w:val="24"/>
        </w:rPr>
        <w:t xml:space="preserve">1.1. Настоящее Положение разработано в целях усиления </w:t>
      </w:r>
      <w:proofErr w:type="gramStart"/>
      <w:r>
        <w:rPr>
          <w:rFonts w:eastAsia="Times New Roman"/>
          <w:sz w:val="24"/>
          <w:szCs w:val="24"/>
        </w:rPr>
        <w:t>контроля за</w:t>
      </w:r>
      <w:proofErr w:type="gramEnd"/>
      <w:r>
        <w:rPr>
          <w:rFonts w:eastAsia="Times New Roman"/>
          <w:sz w:val="24"/>
          <w:szCs w:val="24"/>
        </w:rPr>
        <w:t xml:space="preserve"> качеством питания в школе. </w:t>
      </w:r>
      <w:proofErr w:type="spellStart"/>
      <w:r>
        <w:rPr>
          <w:rFonts w:eastAsia="Times New Roman"/>
          <w:sz w:val="24"/>
          <w:szCs w:val="24"/>
        </w:rPr>
        <w:t>Бракеражная</w:t>
      </w:r>
      <w:proofErr w:type="spellEnd"/>
      <w:r>
        <w:rPr>
          <w:rFonts w:eastAsia="Times New Roman"/>
          <w:sz w:val="24"/>
          <w:szCs w:val="24"/>
        </w:rPr>
        <w:t xml:space="preserve"> комиссия создается приказом директора школы на начало учебного года. </w:t>
      </w:r>
      <w:proofErr w:type="spellStart"/>
      <w:r>
        <w:rPr>
          <w:rFonts w:eastAsia="Times New Roman"/>
          <w:sz w:val="24"/>
          <w:szCs w:val="24"/>
        </w:rPr>
        <w:t>Бракеражная</w:t>
      </w:r>
      <w:proofErr w:type="spellEnd"/>
      <w:r>
        <w:rPr>
          <w:rFonts w:eastAsia="Times New Roman"/>
          <w:sz w:val="24"/>
          <w:szCs w:val="24"/>
        </w:rPr>
        <w:t xml:space="preserve"> комиссия с</w:t>
      </w:r>
      <w:r w:rsidR="008B2C19">
        <w:rPr>
          <w:rFonts w:eastAsia="Times New Roman"/>
          <w:sz w:val="24"/>
          <w:szCs w:val="24"/>
        </w:rPr>
        <w:t>остоит из 5</w:t>
      </w:r>
      <w:r>
        <w:rPr>
          <w:rFonts w:eastAsia="Times New Roman"/>
          <w:sz w:val="24"/>
          <w:szCs w:val="24"/>
        </w:rPr>
        <w:t xml:space="preserve"> человек: ответственных по питанию, работников столовой, медицинских работников школы.</w:t>
      </w:r>
    </w:p>
    <w:p w:rsidR="00F25119" w:rsidRDefault="00F25119">
      <w:pPr>
        <w:spacing w:line="297" w:lineRule="exact"/>
        <w:rPr>
          <w:sz w:val="20"/>
          <w:szCs w:val="20"/>
        </w:rPr>
      </w:pPr>
    </w:p>
    <w:p w:rsidR="00F25119" w:rsidRDefault="00F54FFD">
      <w:pPr>
        <w:spacing w:line="238" w:lineRule="auto"/>
        <w:ind w:left="6" w:firstLine="60"/>
        <w:jc w:val="both"/>
        <w:rPr>
          <w:sz w:val="20"/>
          <w:szCs w:val="20"/>
        </w:rPr>
      </w:pPr>
      <w:r>
        <w:rPr>
          <w:rFonts w:eastAsia="Times New Roman"/>
          <w:sz w:val="24"/>
          <w:szCs w:val="24"/>
        </w:rPr>
        <w:t xml:space="preserve">1.2. </w:t>
      </w:r>
      <w:proofErr w:type="spellStart"/>
      <w:r>
        <w:rPr>
          <w:rFonts w:eastAsia="Times New Roman"/>
          <w:sz w:val="24"/>
          <w:szCs w:val="24"/>
        </w:rPr>
        <w:t>Бракеражная</w:t>
      </w:r>
      <w:proofErr w:type="spellEnd"/>
      <w:r>
        <w:rPr>
          <w:rFonts w:eastAsia="Times New Roman"/>
          <w:sz w:val="24"/>
          <w:szCs w:val="24"/>
        </w:rPr>
        <w:t xml:space="preserve"> комиссия осуществляет </w:t>
      </w:r>
      <w:proofErr w:type="gramStart"/>
      <w:r>
        <w:rPr>
          <w:rFonts w:eastAsia="Times New Roman"/>
          <w:sz w:val="24"/>
          <w:szCs w:val="24"/>
        </w:rPr>
        <w:t>контроль за</w:t>
      </w:r>
      <w:proofErr w:type="gramEnd"/>
      <w:r>
        <w:rPr>
          <w:rFonts w:eastAsia="Times New Roman"/>
          <w:sz w:val="24"/>
          <w:szCs w:val="24"/>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Pr>
          <w:rFonts w:eastAsia="Times New Roman"/>
          <w:sz w:val="24"/>
          <w:szCs w:val="24"/>
        </w:rPr>
        <w:t>бракеражном</w:t>
      </w:r>
      <w:proofErr w:type="spellEnd"/>
      <w:r>
        <w:rPr>
          <w:rFonts w:eastAsia="Times New Roman"/>
          <w:sz w:val="24"/>
          <w:szCs w:val="24"/>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F25119" w:rsidRDefault="00F25119">
      <w:pPr>
        <w:spacing w:line="301" w:lineRule="exact"/>
        <w:rPr>
          <w:sz w:val="20"/>
          <w:szCs w:val="20"/>
        </w:rPr>
      </w:pPr>
    </w:p>
    <w:p w:rsidR="00F25119" w:rsidRDefault="00F54FFD" w:rsidP="008B2C19">
      <w:pPr>
        <w:ind w:left="6"/>
        <w:rPr>
          <w:sz w:val="20"/>
          <w:szCs w:val="20"/>
        </w:rPr>
      </w:pPr>
      <w:r>
        <w:rPr>
          <w:rFonts w:eastAsia="Times New Roman"/>
          <w:sz w:val="23"/>
          <w:szCs w:val="23"/>
        </w:rPr>
        <w:t xml:space="preserve">1.3. </w:t>
      </w:r>
      <w:proofErr w:type="spellStart"/>
      <w:r>
        <w:rPr>
          <w:rFonts w:eastAsia="Times New Roman"/>
          <w:sz w:val="23"/>
          <w:szCs w:val="23"/>
        </w:rPr>
        <w:t>Бракеражный</w:t>
      </w:r>
      <w:proofErr w:type="spellEnd"/>
      <w:r>
        <w:rPr>
          <w:rFonts w:eastAsia="Times New Roman"/>
          <w:sz w:val="23"/>
          <w:szCs w:val="23"/>
        </w:rPr>
        <w:t xml:space="preserve"> журнал должен быть пронумерован, прошнурован и скреплен печатью; хранится</w:t>
      </w:r>
    </w:p>
    <w:p w:rsidR="00F25119" w:rsidRDefault="00F25119" w:rsidP="008B2C19">
      <w:pPr>
        <w:spacing w:line="43" w:lineRule="exact"/>
        <w:rPr>
          <w:sz w:val="20"/>
          <w:szCs w:val="20"/>
        </w:rPr>
      </w:pPr>
    </w:p>
    <w:p w:rsidR="00F25119" w:rsidRDefault="008B2C19" w:rsidP="008B2C19">
      <w:pPr>
        <w:tabs>
          <w:tab w:val="left" w:pos="3746"/>
          <w:tab w:val="left" w:pos="6866"/>
          <w:tab w:val="left" w:pos="9366"/>
        </w:tabs>
        <w:ind w:left="6"/>
        <w:rPr>
          <w:sz w:val="20"/>
          <w:szCs w:val="20"/>
        </w:rPr>
      </w:pPr>
      <w:proofErr w:type="spellStart"/>
      <w:r>
        <w:rPr>
          <w:rFonts w:eastAsia="Times New Roman"/>
          <w:sz w:val="24"/>
          <w:szCs w:val="24"/>
        </w:rPr>
        <w:t>б</w:t>
      </w:r>
      <w:r w:rsidR="00F54FFD">
        <w:rPr>
          <w:rFonts w:eastAsia="Times New Roman"/>
          <w:sz w:val="24"/>
          <w:szCs w:val="24"/>
        </w:rPr>
        <w:t>ракеражныйжурналу</w:t>
      </w:r>
      <w:r w:rsidR="00290947">
        <w:rPr>
          <w:rFonts w:eastAsia="Times New Roman"/>
          <w:sz w:val="24"/>
          <w:szCs w:val="24"/>
        </w:rPr>
        <w:t>повара</w:t>
      </w:r>
      <w:proofErr w:type="spellEnd"/>
      <w:r w:rsidR="00F54FFD">
        <w:rPr>
          <w:rFonts w:eastAsia="Times New Roman"/>
          <w:sz w:val="24"/>
          <w:szCs w:val="24"/>
        </w:rPr>
        <w:t>.</w:t>
      </w:r>
    </w:p>
    <w:p w:rsidR="00F25119" w:rsidRDefault="00F25119" w:rsidP="008B2C19">
      <w:pPr>
        <w:spacing w:line="53" w:lineRule="exact"/>
        <w:rPr>
          <w:sz w:val="20"/>
          <w:szCs w:val="20"/>
        </w:rPr>
      </w:pPr>
    </w:p>
    <w:p w:rsidR="00F25119" w:rsidRDefault="00F54FFD" w:rsidP="008B2C19">
      <w:pPr>
        <w:numPr>
          <w:ilvl w:val="0"/>
          <w:numId w:val="10"/>
        </w:numPr>
        <w:tabs>
          <w:tab w:val="left" w:pos="270"/>
        </w:tabs>
        <w:spacing w:line="272" w:lineRule="auto"/>
        <w:ind w:left="6" w:hanging="6"/>
        <w:rPr>
          <w:rFonts w:eastAsia="Times New Roman"/>
          <w:sz w:val="24"/>
          <w:szCs w:val="24"/>
        </w:rPr>
      </w:pPr>
      <w:proofErr w:type="spellStart"/>
      <w:proofErr w:type="gramStart"/>
      <w:r>
        <w:rPr>
          <w:rFonts w:eastAsia="Times New Roman"/>
          <w:sz w:val="24"/>
          <w:szCs w:val="24"/>
        </w:rPr>
        <w:t>бракеражном</w:t>
      </w:r>
      <w:proofErr w:type="spellEnd"/>
      <w:r>
        <w:rPr>
          <w:rFonts w:eastAsia="Times New Roman"/>
          <w:sz w:val="24"/>
          <w:szCs w:val="24"/>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proofErr w:type="gramEnd"/>
      <w:r>
        <w:rPr>
          <w:rFonts w:eastAsia="Times New Roman"/>
          <w:sz w:val="24"/>
          <w:szCs w:val="24"/>
        </w:rPr>
        <w:t xml:space="preserve"> За качество пищи несут ответственность члены </w:t>
      </w:r>
      <w:proofErr w:type="spellStart"/>
      <w:r>
        <w:rPr>
          <w:rFonts w:eastAsia="Times New Roman"/>
          <w:sz w:val="24"/>
          <w:szCs w:val="24"/>
        </w:rPr>
        <w:t>бракеражной</w:t>
      </w:r>
      <w:proofErr w:type="spellEnd"/>
      <w:r>
        <w:rPr>
          <w:rFonts w:eastAsia="Times New Roman"/>
          <w:sz w:val="24"/>
          <w:szCs w:val="24"/>
        </w:rPr>
        <w:t xml:space="preserve"> комиссии.</w:t>
      </w:r>
    </w:p>
    <w:p w:rsidR="00F25119" w:rsidRDefault="00F25119">
      <w:pPr>
        <w:spacing w:line="40" w:lineRule="exact"/>
        <w:rPr>
          <w:sz w:val="20"/>
          <w:szCs w:val="20"/>
        </w:rPr>
      </w:pPr>
    </w:p>
    <w:p w:rsidR="00F25119" w:rsidRDefault="00F54FFD">
      <w:pPr>
        <w:ind w:left="6"/>
        <w:rPr>
          <w:sz w:val="20"/>
          <w:szCs w:val="20"/>
        </w:rPr>
      </w:pPr>
      <w:r>
        <w:rPr>
          <w:rFonts w:eastAsia="Times New Roman"/>
          <w:sz w:val="24"/>
          <w:szCs w:val="24"/>
        </w:rPr>
        <w:t xml:space="preserve">1.4. Полномочия </w:t>
      </w:r>
      <w:proofErr w:type="spellStart"/>
      <w:r>
        <w:rPr>
          <w:rFonts w:eastAsia="Times New Roman"/>
          <w:sz w:val="24"/>
          <w:szCs w:val="24"/>
        </w:rPr>
        <w:t>Бракеражной</w:t>
      </w:r>
      <w:proofErr w:type="spellEnd"/>
      <w:r>
        <w:rPr>
          <w:rFonts w:eastAsia="Times New Roman"/>
          <w:sz w:val="24"/>
          <w:szCs w:val="24"/>
        </w:rPr>
        <w:t xml:space="preserve"> комиссии школы:</w:t>
      </w:r>
    </w:p>
    <w:p w:rsidR="00F25119" w:rsidRDefault="00F25119">
      <w:pPr>
        <w:spacing w:line="39" w:lineRule="exact"/>
        <w:rPr>
          <w:sz w:val="20"/>
          <w:szCs w:val="20"/>
        </w:rPr>
      </w:pPr>
    </w:p>
    <w:p w:rsidR="00F25119" w:rsidRDefault="00F54FFD">
      <w:pPr>
        <w:numPr>
          <w:ilvl w:val="0"/>
          <w:numId w:val="11"/>
        </w:numPr>
        <w:tabs>
          <w:tab w:val="left" w:pos="726"/>
        </w:tabs>
        <w:spacing w:line="234" w:lineRule="auto"/>
        <w:ind w:left="726" w:hanging="366"/>
        <w:rPr>
          <w:rFonts w:ascii="Symbol" w:eastAsia="Symbol" w:hAnsi="Symbol" w:cs="Symbol"/>
          <w:sz w:val="20"/>
          <w:szCs w:val="20"/>
        </w:rPr>
      </w:pPr>
      <w:r>
        <w:rPr>
          <w:rFonts w:eastAsia="Times New Roman"/>
          <w:sz w:val="24"/>
          <w:szCs w:val="24"/>
        </w:rPr>
        <w:t>осуществляет контроль соблюдения санитарно-гигиен</w:t>
      </w:r>
      <w:r w:rsidR="00290947">
        <w:rPr>
          <w:rFonts w:eastAsia="Times New Roman"/>
          <w:sz w:val="24"/>
          <w:szCs w:val="24"/>
        </w:rPr>
        <w:t>ических норм при доставке</w:t>
      </w:r>
      <w:r>
        <w:rPr>
          <w:rFonts w:eastAsia="Times New Roman"/>
          <w:sz w:val="24"/>
          <w:szCs w:val="24"/>
        </w:rPr>
        <w:t xml:space="preserve"> продуктов питания;</w:t>
      </w:r>
    </w:p>
    <w:p w:rsidR="00F25119" w:rsidRDefault="00F25119">
      <w:pPr>
        <w:spacing w:line="42" w:lineRule="exact"/>
        <w:rPr>
          <w:rFonts w:ascii="Symbol" w:eastAsia="Symbol" w:hAnsi="Symbol" w:cs="Symbol"/>
          <w:sz w:val="20"/>
          <w:szCs w:val="20"/>
        </w:rPr>
      </w:pPr>
    </w:p>
    <w:p w:rsidR="00F25119" w:rsidRDefault="00F54FFD">
      <w:pPr>
        <w:numPr>
          <w:ilvl w:val="0"/>
          <w:numId w:val="11"/>
        </w:numPr>
        <w:tabs>
          <w:tab w:val="left" w:pos="726"/>
        </w:tabs>
        <w:spacing w:line="234" w:lineRule="auto"/>
        <w:ind w:left="726" w:hanging="366"/>
        <w:rPr>
          <w:rFonts w:ascii="Symbol" w:eastAsia="Symbol" w:hAnsi="Symbol" w:cs="Symbol"/>
          <w:sz w:val="20"/>
          <w:szCs w:val="20"/>
        </w:rPr>
      </w:pPr>
      <w:r>
        <w:rPr>
          <w:rFonts w:eastAsia="Times New Roman"/>
          <w:sz w:val="24"/>
          <w:szCs w:val="24"/>
        </w:rPr>
        <w:t>проверяет на пригодность складские и другие помещения для хранения продуктов питания, а также условия их хранения;</w:t>
      </w:r>
    </w:p>
    <w:p w:rsidR="00F25119" w:rsidRDefault="00F25119">
      <w:pPr>
        <w:spacing w:line="28" w:lineRule="exact"/>
        <w:rPr>
          <w:rFonts w:ascii="Symbol" w:eastAsia="Symbol" w:hAnsi="Symbol" w:cs="Symbol"/>
          <w:sz w:val="20"/>
          <w:szCs w:val="20"/>
        </w:rPr>
      </w:pPr>
    </w:p>
    <w:p w:rsidR="00F25119" w:rsidRDefault="00F54FFD">
      <w:pPr>
        <w:numPr>
          <w:ilvl w:val="0"/>
          <w:numId w:val="11"/>
        </w:numPr>
        <w:tabs>
          <w:tab w:val="left" w:pos="726"/>
        </w:tabs>
        <w:ind w:left="726" w:hanging="366"/>
        <w:rPr>
          <w:rFonts w:ascii="Symbol" w:eastAsia="Symbol" w:hAnsi="Symbol" w:cs="Symbol"/>
          <w:sz w:val="20"/>
          <w:szCs w:val="20"/>
        </w:rPr>
      </w:pPr>
      <w:r>
        <w:rPr>
          <w:rFonts w:eastAsia="Times New Roman"/>
          <w:sz w:val="24"/>
          <w:szCs w:val="24"/>
        </w:rPr>
        <w:t>ежедневно следит за правильностью составления меню;</w:t>
      </w:r>
    </w:p>
    <w:p w:rsidR="00F25119" w:rsidRDefault="00F25119">
      <w:pPr>
        <w:spacing w:line="28" w:lineRule="exact"/>
        <w:rPr>
          <w:rFonts w:ascii="Symbol" w:eastAsia="Symbol" w:hAnsi="Symbol" w:cs="Symbol"/>
          <w:sz w:val="20"/>
          <w:szCs w:val="20"/>
        </w:rPr>
      </w:pPr>
    </w:p>
    <w:p w:rsidR="00F25119" w:rsidRDefault="00F54FFD">
      <w:pPr>
        <w:numPr>
          <w:ilvl w:val="0"/>
          <w:numId w:val="11"/>
        </w:numPr>
        <w:tabs>
          <w:tab w:val="left" w:pos="726"/>
        </w:tabs>
        <w:ind w:left="726" w:hanging="366"/>
        <w:rPr>
          <w:rFonts w:ascii="Symbol" w:eastAsia="Symbol" w:hAnsi="Symbol" w:cs="Symbol"/>
          <w:sz w:val="20"/>
          <w:szCs w:val="20"/>
        </w:rPr>
      </w:pPr>
      <w:r>
        <w:rPr>
          <w:rFonts w:eastAsia="Times New Roman"/>
          <w:sz w:val="24"/>
          <w:szCs w:val="24"/>
        </w:rPr>
        <w:t>контролирует организацию работы на пищеблоке;</w:t>
      </w:r>
    </w:p>
    <w:p w:rsidR="00F25119" w:rsidRDefault="00F25119">
      <w:pPr>
        <w:spacing w:line="41" w:lineRule="exact"/>
        <w:rPr>
          <w:rFonts w:ascii="Symbol" w:eastAsia="Symbol" w:hAnsi="Symbol" w:cs="Symbol"/>
          <w:sz w:val="20"/>
          <w:szCs w:val="20"/>
        </w:rPr>
      </w:pPr>
    </w:p>
    <w:p w:rsidR="00F25119" w:rsidRDefault="00F54FFD">
      <w:pPr>
        <w:numPr>
          <w:ilvl w:val="0"/>
          <w:numId w:val="11"/>
        </w:numPr>
        <w:tabs>
          <w:tab w:val="left" w:pos="726"/>
        </w:tabs>
        <w:spacing w:line="234" w:lineRule="auto"/>
        <w:ind w:left="726" w:hanging="366"/>
        <w:rPr>
          <w:rFonts w:ascii="Symbol" w:eastAsia="Symbol" w:hAnsi="Symbol" w:cs="Symbol"/>
          <w:sz w:val="20"/>
          <w:szCs w:val="20"/>
        </w:rPr>
      </w:pPr>
      <w:r>
        <w:rPr>
          <w:rFonts w:eastAsia="Times New Roman"/>
          <w:sz w:val="24"/>
          <w:szCs w:val="24"/>
        </w:rPr>
        <w:lastRenderedPageBreak/>
        <w:t>осуществляет контроль сроков реализации продуктов питания и качества приготовления пищи;</w:t>
      </w:r>
    </w:p>
    <w:p w:rsidR="00F25119" w:rsidRDefault="00F25119">
      <w:pPr>
        <w:spacing w:line="40" w:lineRule="exact"/>
        <w:rPr>
          <w:rFonts w:ascii="Symbol" w:eastAsia="Symbol" w:hAnsi="Symbol" w:cs="Symbol"/>
          <w:sz w:val="20"/>
          <w:szCs w:val="20"/>
        </w:rPr>
      </w:pPr>
    </w:p>
    <w:p w:rsidR="00F25119" w:rsidRDefault="00F54FFD">
      <w:pPr>
        <w:numPr>
          <w:ilvl w:val="0"/>
          <w:numId w:val="11"/>
        </w:numPr>
        <w:tabs>
          <w:tab w:val="left" w:pos="726"/>
        </w:tabs>
        <w:spacing w:line="234" w:lineRule="auto"/>
        <w:ind w:left="726" w:hanging="366"/>
        <w:rPr>
          <w:rFonts w:ascii="Symbol" w:eastAsia="Symbol" w:hAnsi="Symbol" w:cs="Symbol"/>
          <w:sz w:val="20"/>
          <w:szCs w:val="20"/>
        </w:rPr>
      </w:pPr>
      <w:r>
        <w:rPr>
          <w:rFonts w:eastAsia="Times New Roman"/>
          <w:sz w:val="24"/>
          <w:szCs w:val="24"/>
        </w:rPr>
        <w:t>проверяет соответствие пищи физиологическим потребностям детей в основных пищевых веществах;</w:t>
      </w:r>
    </w:p>
    <w:p w:rsidR="00F25119" w:rsidRDefault="00F25119">
      <w:pPr>
        <w:spacing w:line="30" w:lineRule="exact"/>
        <w:rPr>
          <w:rFonts w:ascii="Symbol" w:eastAsia="Symbol" w:hAnsi="Symbol" w:cs="Symbol"/>
          <w:sz w:val="20"/>
          <w:szCs w:val="20"/>
        </w:rPr>
      </w:pPr>
    </w:p>
    <w:p w:rsidR="00F25119" w:rsidRDefault="00F54FFD">
      <w:pPr>
        <w:numPr>
          <w:ilvl w:val="0"/>
          <w:numId w:val="11"/>
        </w:numPr>
        <w:tabs>
          <w:tab w:val="left" w:pos="726"/>
        </w:tabs>
        <w:ind w:left="726" w:hanging="366"/>
        <w:rPr>
          <w:rFonts w:ascii="Symbol" w:eastAsia="Symbol" w:hAnsi="Symbol" w:cs="Symbol"/>
          <w:sz w:val="20"/>
          <w:szCs w:val="20"/>
        </w:rPr>
      </w:pPr>
      <w:r>
        <w:rPr>
          <w:rFonts w:eastAsia="Times New Roman"/>
          <w:sz w:val="24"/>
          <w:szCs w:val="24"/>
        </w:rPr>
        <w:t>следит за соблюдением правил личной гигиены работниками пищеблока;</w:t>
      </w:r>
    </w:p>
    <w:p w:rsidR="00F25119" w:rsidRDefault="00F25119">
      <w:pPr>
        <w:spacing w:line="28" w:lineRule="exact"/>
        <w:rPr>
          <w:rFonts w:ascii="Symbol" w:eastAsia="Symbol" w:hAnsi="Symbol" w:cs="Symbol"/>
          <w:sz w:val="20"/>
          <w:szCs w:val="20"/>
        </w:rPr>
      </w:pPr>
    </w:p>
    <w:p w:rsidR="00F25119" w:rsidRDefault="00F54FFD">
      <w:pPr>
        <w:numPr>
          <w:ilvl w:val="0"/>
          <w:numId w:val="11"/>
        </w:numPr>
        <w:tabs>
          <w:tab w:val="left" w:pos="726"/>
        </w:tabs>
        <w:ind w:left="726" w:hanging="366"/>
        <w:rPr>
          <w:rFonts w:ascii="Symbol" w:eastAsia="Symbol" w:hAnsi="Symbol" w:cs="Symbol"/>
          <w:sz w:val="20"/>
          <w:szCs w:val="20"/>
        </w:rPr>
      </w:pPr>
      <w:r>
        <w:rPr>
          <w:rFonts w:eastAsia="Times New Roman"/>
          <w:sz w:val="24"/>
          <w:szCs w:val="24"/>
        </w:rPr>
        <w:t>периодически присутствует при закладке основных продуктов, проверяет выход блюд;</w:t>
      </w:r>
    </w:p>
    <w:p w:rsidR="00F25119" w:rsidRDefault="00F25119">
      <w:pPr>
        <w:spacing w:line="38" w:lineRule="exact"/>
        <w:rPr>
          <w:rFonts w:ascii="Symbol" w:eastAsia="Symbol" w:hAnsi="Symbol" w:cs="Symbol"/>
          <w:sz w:val="20"/>
          <w:szCs w:val="20"/>
        </w:rPr>
      </w:pPr>
    </w:p>
    <w:p w:rsidR="00F25119" w:rsidRDefault="00F54FFD">
      <w:pPr>
        <w:numPr>
          <w:ilvl w:val="0"/>
          <w:numId w:val="11"/>
        </w:numPr>
        <w:tabs>
          <w:tab w:val="left" w:pos="726"/>
        </w:tabs>
        <w:spacing w:line="234" w:lineRule="auto"/>
        <w:ind w:left="726" w:hanging="366"/>
        <w:rPr>
          <w:rFonts w:ascii="Symbol" w:eastAsia="Symbol" w:hAnsi="Symbol" w:cs="Symbol"/>
          <w:sz w:val="20"/>
          <w:szCs w:val="20"/>
        </w:rPr>
      </w:pPr>
      <w:proofErr w:type="gramStart"/>
      <w:r>
        <w:rPr>
          <w:rFonts w:eastAsia="Times New Roman"/>
          <w:sz w:val="24"/>
          <w:szCs w:val="24"/>
        </w:rPr>
        <w:t>проводит органолептическую оценку готовой пищи, т. е. определяет ее цвет, запах, вкус, консистенцию, жесткость, сочность и т. д.;</w:t>
      </w:r>
      <w:proofErr w:type="gramEnd"/>
    </w:p>
    <w:p w:rsidR="00290947" w:rsidRPr="00C15A2F" w:rsidRDefault="00290947" w:rsidP="00C15A2F">
      <w:pPr>
        <w:numPr>
          <w:ilvl w:val="0"/>
          <w:numId w:val="11"/>
        </w:numPr>
        <w:tabs>
          <w:tab w:val="left" w:pos="720"/>
        </w:tabs>
        <w:spacing w:line="234" w:lineRule="auto"/>
        <w:ind w:left="720" w:hanging="366"/>
        <w:rPr>
          <w:rFonts w:ascii="Symbol" w:eastAsia="Symbol" w:hAnsi="Symbol" w:cs="Symbol"/>
          <w:sz w:val="20"/>
          <w:szCs w:val="20"/>
        </w:rPr>
      </w:pPr>
      <w:r>
        <w:rPr>
          <w:rFonts w:eastAsia="Times New Roman"/>
          <w:sz w:val="24"/>
          <w:szCs w:val="24"/>
        </w:rPr>
        <w:t>проверяет соответствие объемов приготовленного питания объему разовых порций и количеству детей.</w:t>
      </w:r>
    </w:p>
    <w:p w:rsidR="00290947" w:rsidRDefault="00290947" w:rsidP="00290947"/>
    <w:p w:rsidR="00290947" w:rsidRDefault="00290947" w:rsidP="00290947">
      <w:pPr>
        <w:jc w:val="center"/>
        <w:rPr>
          <w:sz w:val="20"/>
          <w:szCs w:val="20"/>
        </w:rPr>
      </w:pPr>
      <w:r>
        <w:rPr>
          <w:rFonts w:eastAsia="Times New Roman"/>
          <w:b/>
          <w:bCs/>
          <w:sz w:val="24"/>
          <w:szCs w:val="24"/>
        </w:rPr>
        <w:t>II. Методика органолептической оценки пищи</w:t>
      </w:r>
    </w:p>
    <w:p w:rsidR="00290947" w:rsidRDefault="00290947" w:rsidP="00290947">
      <w:pPr>
        <w:spacing w:line="82" w:lineRule="exact"/>
        <w:rPr>
          <w:sz w:val="20"/>
          <w:szCs w:val="20"/>
        </w:rPr>
      </w:pPr>
    </w:p>
    <w:p w:rsidR="00290947" w:rsidRDefault="00290947" w:rsidP="00290947">
      <w:pPr>
        <w:spacing w:line="262" w:lineRule="auto"/>
        <w:jc w:val="both"/>
        <w:rPr>
          <w:sz w:val="20"/>
          <w:szCs w:val="20"/>
        </w:rPr>
      </w:pPr>
      <w:r>
        <w:rPr>
          <w:rFonts w:eastAsia="Times New Roman"/>
          <w:sz w:val="24"/>
          <w:szCs w:val="24"/>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290947" w:rsidRDefault="00290947" w:rsidP="00290947">
      <w:pPr>
        <w:spacing w:line="62" w:lineRule="exact"/>
        <w:rPr>
          <w:sz w:val="20"/>
          <w:szCs w:val="20"/>
        </w:rPr>
      </w:pPr>
    </w:p>
    <w:p w:rsidR="00290947" w:rsidRDefault="00290947" w:rsidP="00290947">
      <w:pPr>
        <w:spacing w:line="271" w:lineRule="auto"/>
        <w:jc w:val="both"/>
        <w:rPr>
          <w:sz w:val="20"/>
          <w:szCs w:val="20"/>
        </w:rPr>
      </w:pPr>
      <w:r>
        <w:rPr>
          <w:rFonts w:eastAsia="Times New Roman"/>
          <w:sz w:val="24"/>
          <w:szCs w:val="24"/>
        </w:rPr>
        <w:t xml:space="preserve">2.2. Затем определяется запах пищи. Запах определяется при затаённом дыхании. </w:t>
      </w:r>
      <w:proofErr w:type="gramStart"/>
      <w:r>
        <w:rPr>
          <w:rFonts w:eastAsia="Times New Roman"/>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rFonts w:eastAsia="Times New Roman"/>
          <w:sz w:val="24"/>
          <w:szCs w:val="24"/>
        </w:rPr>
        <w:t xml:space="preserve"> </w:t>
      </w:r>
      <w:proofErr w:type="gramStart"/>
      <w:r>
        <w:rPr>
          <w:rFonts w:eastAsia="Times New Roman"/>
          <w:sz w:val="24"/>
          <w:szCs w:val="24"/>
        </w:rPr>
        <w:t>Специфический запах обозначается: селёдочный, чесночный, мятный, ванильный, нефтепродуктов и т.д.</w:t>
      </w:r>
      <w:proofErr w:type="gramEnd"/>
    </w:p>
    <w:p w:rsidR="00290947" w:rsidRDefault="00290947" w:rsidP="00290947">
      <w:pPr>
        <w:spacing w:line="37" w:lineRule="exact"/>
        <w:rPr>
          <w:sz w:val="20"/>
          <w:szCs w:val="20"/>
        </w:rPr>
      </w:pPr>
    </w:p>
    <w:p w:rsidR="00290947" w:rsidRDefault="00290947" w:rsidP="00290947">
      <w:pPr>
        <w:rPr>
          <w:sz w:val="20"/>
          <w:szCs w:val="20"/>
        </w:rPr>
      </w:pPr>
      <w:r>
        <w:rPr>
          <w:rFonts w:eastAsia="Times New Roman"/>
          <w:sz w:val="24"/>
          <w:szCs w:val="24"/>
        </w:rPr>
        <w:t>2.3. Вкус пищи, как и запах, следует устанавливать при характерной для неё температуре.</w:t>
      </w:r>
    </w:p>
    <w:p w:rsidR="00290947" w:rsidRDefault="00290947" w:rsidP="00290947">
      <w:pPr>
        <w:spacing w:line="72" w:lineRule="exact"/>
        <w:rPr>
          <w:sz w:val="20"/>
          <w:szCs w:val="20"/>
        </w:rPr>
      </w:pPr>
    </w:p>
    <w:p w:rsidR="00290947" w:rsidRDefault="00290947" w:rsidP="00290947">
      <w:pPr>
        <w:tabs>
          <w:tab w:val="left" w:pos="1060"/>
          <w:tab w:val="left" w:pos="2000"/>
          <w:tab w:val="left" w:pos="2900"/>
          <w:tab w:val="left" w:pos="4440"/>
          <w:tab w:val="left" w:pos="5760"/>
          <w:tab w:val="left" w:pos="7100"/>
        </w:tabs>
        <w:rPr>
          <w:sz w:val="20"/>
          <w:szCs w:val="20"/>
        </w:rPr>
      </w:pPr>
      <w:r>
        <w:rPr>
          <w:rFonts w:eastAsia="Times New Roman"/>
          <w:sz w:val="24"/>
          <w:szCs w:val="24"/>
        </w:rPr>
        <w:t>2.4. При</w:t>
      </w:r>
      <w:r>
        <w:rPr>
          <w:sz w:val="20"/>
          <w:szCs w:val="20"/>
        </w:rPr>
        <w:tab/>
      </w:r>
      <w:r>
        <w:rPr>
          <w:rFonts w:eastAsia="Times New Roman"/>
          <w:sz w:val="24"/>
          <w:szCs w:val="24"/>
        </w:rPr>
        <w:t>снятии</w:t>
      </w:r>
      <w:r>
        <w:rPr>
          <w:rFonts w:eastAsia="Times New Roman"/>
          <w:sz w:val="24"/>
          <w:szCs w:val="24"/>
        </w:rPr>
        <w:tab/>
        <w:t>пробы</w:t>
      </w:r>
      <w:r>
        <w:rPr>
          <w:rFonts w:eastAsia="Times New Roman"/>
          <w:sz w:val="24"/>
          <w:szCs w:val="24"/>
        </w:rPr>
        <w:tab/>
        <w:t>необходимо</w:t>
      </w:r>
      <w:r>
        <w:rPr>
          <w:sz w:val="20"/>
          <w:szCs w:val="20"/>
        </w:rPr>
        <w:tab/>
      </w:r>
      <w:r>
        <w:rPr>
          <w:rFonts w:eastAsia="Times New Roman"/>
          <w:sz w:val="24"/>
          <w:szCs w:val="24"/>
        </w:rPr>
        <w:t>выполнять</w:t>
      </w:r>
      <w:r>
        <w:rPr>
          <w:rFonts w:eastAsia="Times New Roman"/>
          <w:sz w:val="24"/>
          <w:szCs w:val="24"/>
        </w:rPr>
        <w:tab/>
        <w:t>некоторые</w:t>
      </w:r>
      <w:r>
        <w:rPr>
          <w:sz w:val="20"/>
          <w:szCs w:val="20"/>
        </w:rPr>
        <w:tab/>
      </w:r>
      <w:r>
        <w:rPr>
          <w:rFonts w:eastAsia="Times New Roman"/>
          <w:sz w:val="23"/>
          <w:szCs w:val="23"/>
        </w:rPr>
        <w:t>правила</w:t>
      </w:r>
    </w:p>
    <w:p w:rsidR="00290947" w:rsidRDefault="00290947" w:rsidP="00290947">
      <w:pPr>
        <w:spacing w:line="85" w:lineRule="exact"/>
        <w:rPr>
          <w:sz w:val="20"/>
          <w:szCs w:val="20"/>
        </w:rPr>
      </w:pPr>
    </w:p>
    <w:p w:rsidR="00290947" w:rsidRDefault="00290947" w:rsidP="00C15A2F">
      <w:pPr>
        <w:spacing w:line="271" w:lineRule="auto"/>
        <w:jc w:val="both"/>
        <w:rPr>
          <w:sz w:val="20"/>
          <w:szCs w:val="20"/>
        </w:rPr>
      </w:pPr>
      <w:r>
        <w:rPr>
          <w:rFonts w:eastAsia="Times New Roman"/>
          <w:sz w:val="24"/>
          <w:szCs w:val="24"/>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90947" w:rsidRDefault="00290947" w:rsidP="00290947">
      <w:pPr>
        <w:numPr>
          <w:ilvl w:val="0"/>
          <w:numId w:val="13"/>
        </w:numPr>
        <w:tabs>
          <w:tab w:val="left" w:pos="3080"/>
        </w:tabs>
        <w:ind w:left="3080" w:hanging="462"/>
        <w:rPr>
          <w:rFonts w:eastAsia="Times New Roman"/>
          <w:b/>
          <w:bCs/>
          <w:sz w:val="24"/>
          <w:szCs w:val="24"/>
        </w:rPr>
      </w:pPr>
      <w:r>
        <w:rPr>
          <w:rFonts w:eastAsia="Times New Roman"/>
          <w:b/>
          <w:bCs/>
          <w:sz w:val="24"/>
          <w:szCs w:val="24"/>
        </w:rPr>
        <w:t>Органолептическая оценка первых блюд</w:t>
      </w:r>
    </w:p>
    <w:p w:rsidR="00290947" w:rsidRDefault="00290947" w:rsidP="00290947">
      <w:pPr>
        <w:spacing w:line="79" w:lineRule="exact"/>
        <w:rPr>
          <w:sz w:val="20"/>
          <w:szCs w:val="20"/>
        </w:rPr>
      </w:pPr>
    </w:p>
    <w:p w:rsidR="00290947" w:rsidRDefault="00290947" w:rsidP="00290947">
      <w:pPr>
        <w:spacing w:line="272" w:lineRule="auto"/>
        <w:jc w:val="both"/>
        <w:rPr>
          <w:sz w:val="20"/>
          <w:szCs w:val="20"/>
        </w:rPr>
      </w:pPr>
      <w:r>
        <w:rPr>
          <w:rFonts w:eastAsia="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290947" w:rsidRDefault="00290947" w:rsidP="00290947">
      <w:pPr>
        <w:spacing w:line="54" w:lineRule="exact"/>
        <w:rPr>
          <w:sz w:val="20"/>
          <w:szCs w:val="20"/>
        </w:rPr>
      </w:pPr>
    </w:p>
    <w:p w:rsidR="00290947" w:rsidRDefault="00290947" w:rsidP="00290947">
      <w:pPr>
        <w:spacing w:line="270" w:lineRule="auto"/>
        <w:jc w:val="both"/>
        <w:rPr>
          <w:sz w:val="20"/>
          <w:szCs w:val="20"/>
        </w:rPr>
      </w:pPr>
      <w:r>
        <w:rPr>
          <w:rFonts w:eastAsia="Times New Roman"/>
          <w:sz w:val="24"/>
          <w:szCs w:val="24"/>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290947" w:rsidRDefault="00290947" w:rsidP="00290947">
      <w:pPr>
        <w:spacing w:line="50" w:lineRule="exact"/>
        <w:rPr>
          <w:sz w:val="20"/>
          <w:szCs w:val="20"/>
        </w:rPr>
      </w:pPr>
    </w:p>
    <w:p w:rsidR="00290947" w:rsidRDefault="00290947" w:rsidP="00290947">
      <w:pPr>
        <w:spacing w:line="271" w:lineRule="auto"/>
        <w:jc w:val="both"/>
        <w:rPr>
          <w:sz w:val="20"/>
          <w:szCs w:val="20"/>
        </w:rPr>
      </w:pPr>
      <w:r>
        <w:rPr>
          <w:rFonts w:eastAsia="Times New Roman"/>
          <w:sz w:val="24"/>
          <w:szCs w:val="24"/>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290947" w:rsidRDefault="00290947" w:rsidP="00290947">
      <w:pPr>
        <w:spacing w:line="54" w:lineRule="exact"/>
        <w:rPr>
          <w:sz w:val="20"/>
          <w:szCs w:val="20"/>
        </w:rPr>
      </w:pPr>
    </w:p>
    <w:p w:rsidR="00290947" w:rsidRDefault="00290947" w:rsidP="00290947">
      <w:pPr>
        <w:spacing w:line="269" w:lineRule="auto"/>
        <w:jc w:val="both"/>
        <w:rPr>
          <w:sz w:val="20"/>
          <w:szCs w:val="20"/>
        </w:rPr>
      </w:pPr>
      <w:r>
        <w:rPr>
          <w:rFonts w:eastAsia="Times New Roman"/>
          <w:sz w:val="24"/>
          <w:szCs w:val="24"/>
        </w:rPr>
        <w:t xml:space="preserve">3.4. При проверке </w:t>
      </w:r>
      <w:proofErr w:type="spellStart"/>
      <w:r>
        <w:rPr>
          <w:rFonts w:eastAsia="Times New Roman"/>
          <w:sz w:val="24"/>
          <w:szCs w:val="24"/>
        </w:rPr>
        <w:t>пюреобразных</w:t>
      </w:r>
      <w:proofErr w:type="spellEnd"/>
      <w:r>
        <w:rPr>
          <w:rFonts w:eastAsia="Times New Roman"/>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Pr>
          <w:rFonts w:eastAsia="Times New Roman"/>
          <w:sz w:val="24"/>
          <w:szCs w:val="24"/>
        </w:rPr>
        <w:t>непротёртых</w:t>
      </w:r>
      <w:proofErr w:type="spellEnd"/>
      <w:r>
        <w:rPr>
          <w:rFonts w:eastAsia="Times New Roman"/>
          <w:sz w:val="24"/>
          <w:szCs w:val="24"/>
        </w:rPr>
        <w:t xml:space="preserve"> частиц. Суп-пюре должен быть однородным по всей массе, без отслаивания жидкости на его поверхности.</w:t>
      </w:r>
    </w:p>
    <w:p w:rsidR="00290947" w:rsidRDefault="00290947" w:rsidP="00290947">
      <w:pPr>
        <w:spacing w:line="54" w:lineRule="exact"/>
        <w:rPr>
          <w:sz w:val="20"/>
          <w:szCs w:val="20"/>
        </w:rPr>
      </w:pPr>
    </w:p>
    <w:p w:rsidR="00C15A2F" w:rsidRDefault="00290947" w:rsidP="00C15A2F">
      <w:pPr>
        <w:spacing w:line="272" w:lineRule="auto"/>
        <w:jc w:val="both"/>
        <w:rPr>
          <w:sz w:val="20"/>
          <w:szCs w:val="20"/>
        </w:rPr>
      </w:pPr>
      <w:r>
        <w:rPr>
          <w:rFonts w:eastAsia="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rFonts w:eastAsia="Times New Roman"/>
          <w:sz w:val="24"/>
          <w:szCs w:val="24"/>
        </w:rPr>
        <w:t>недосолености</w:t>
      </w:r>
      <w:proofErr w:type="spellEnd"/>
      <w:r>
        <w:rPr>
          <w:rFonts w:eastAsia="Times New Roman"/>
          <w:sz w:val="24"/>
          <w:szCs w:val="24"/>
        </w:rPr>
        <w:t xml:space="preserve">, пересола. У заправочных и прозрачных супов вначале пробуют </w:t>
      </w:r>
      <w:r w:rsidR="00C15A2F">
        <w:rPr>
          <w:rFonts w:eastAsia="Times New Roman"/>
          <w:sz w:val="24"/>
          <w:szCs w:val="24"/>
        </w:rPr>
        <w:t>жидкую часть, обращая внимание на аромат и вкус. Если первое блюдо заправляется сметаной, то вначале его пробуют без сметаны.</w:t>
      </w:r>
    </w:p>
    <w:p w:rsidR="00C15A2F" w:rsidRDefault="00C15A2F" w:rsidP="00C15A2F">
      <w:pPr>
        <w:spacing w:line="54" w:lineRule="exact"/>
        <w:rPr>
          <w:sz w:val="20"/>
          <w:szCs w:val="20"/>
        </w:rPr>
      </w:pPr>
    </w:p>
    <w:p w:rsidR="00290947" w:rsidRDefault="00290947" w:rsidP="00C15A2F">
      <w:pPr>
        <w:spacing w:line="272" w:lineRule="auto"/>
        <w:jc w:val="both"/>
        <w:rPr>
          <w:sz w:val="20"/>
          <w:szCs w:val="20"/>
        </w:rPr>
      </w:pPr>
    </w:p>
    <w:p w:rsidR="00290947" w:rsidRDefault="00290947" w:rsidP="00290947">
      <w:pPr>
        <w:spacing w:line="262" w:lineRule="auto"/>
        <w:jc w:val="both"/>
        <w:rPr>
          <w:sz w:val="20"/>
          <w:szCs w:val="20"/>
        </w:rPr>
      </w:pPr>
      <w:r>
        <w:rPr>
          <w:rFonts w:eastAsia="Times New Roman"/>
          <w:sz w:val="24"/>
          <w:szCs w:val="24"/>
        </w:rPr>
        <w:lastRenderedPageBreak/>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290947" w:rsidRDefault="00290947" w:rsidP="00290947">
      <w:pPr>
        <w:spacing w:line="53" w:lineRule="exact"/>
        <w:rPr>
          <w:sz w:val="20"/>
          <w:szCs w:val="20"/>
        </w:rPr>
      </w:pPr>
    </w:p>
    <w:p w:rsidR="00290947" w:rsidRDefault="00290947" w:rsidP="00290947">
      <w:pPr>
        <w:jc w:val="center"/>
        <w:rPr>
          <w:sz w:val="20"/>
          <w:szCs w:val="20"/>
        </w:rPr>
      </w:pPr>
      <w:r>
        <w:rPr>
          <w:rFonts w:eastAsia="Times New Roman"/>
          <w:b/>
          <w:bCs/>
          <w:sz w:val="24"/>
          <w:szCs w:val="24"/>
        </w:rPr>
        <w:t>IV. Органолептическая оценка вторых блюд.</w:t>
      </w:r>
    </w:p>
    <w:p w:rsidR="00290947" w:rsidRDefault="00290947" w:rsidP="00290947">
      <w:pPr>
        <w:spacing w:line="67" w:lineRule="exact"/>
        <w:rPr>
          <w:sz w:val="20"/>
          <w:szCs w:val="20"/>
        </w:rPr>
      </w:pPr>
    </w:p>
    <w:p w:rsidR="00290947" w:rsidRDefault="00290947" w:rsidP="00290947">
      <w:pPr>
        <w:rPr>
          <w:sz w:val="20"/>
          <w:szCs w:val="20"/>
        </w:rPr>
      </w:pPr>
      <w:r>
        <w:rPr>
          <w:rFonts w:eastAsia="Times New Roman"/>
          <w:sz w:val="24"/>
          <w:szCs w:val="24"/>
        </w:rPr>
        <w:t>4.1. В блюдах, отпускаемых с гарниром и соусом, все составные части оцениваются отдельно.</w:t>
      </w:r>
    </w:p>
    <w:p w:rsidR="00290947" w:rsidRDefault="00290947" w:rsidP="00290947">
      <w:pPr>
        <w:spacing w:line="41" w:lineRule="exact"/>
        <w:rPr>
          <w:sz w:val="20"/>
          <w:szCs w:val="20"/>
        </w:rPr>
      </w:pPr>
    </w:p>
    <w:p w:rsidR="00290947" w:rsidRDefault="00290947" w:rsidP="00290947">
      <w:pPr>
        <w:rPr>
          <w:sz w:val="20"/>
          <w:szCs w:val="20"/>
        </w:rPr>
      </w:pPr>
      <w:r>
        <w:rPr>
          <w:rFonts w:eastAsia="Times New Roman"/>
          <w:sz w:val="24"/>
          <w:szCs w:val="24"/>
        </w:rPr>
        <w:t>Оценка соусных блюд (гуляш, рагу) даётся общая.</w:t>
      </w:r>
    </w:p>
    <w:p w:rsidR="00290947" w:rsidRDefault="00290947" w:rsidP="00290947">
      <w:pPr>
        <w:spacing w:line="70" w:lineRule="exact"/>
        <w:rPr>
          <w:sz w:val="20"/>
          <w:szCs w:val="20"/>
        </w:rPr>
      </w:pPr>
    </w:p>
    <w:p w:rsidR="00290947" w:rsidRDefault="00290947" w:rsidP="00290947">
      <w:pPr>
        <w:rPr>
          <w:sz w:val="20"/>
          <w:szCs w:val="20"/>
        </w:rPr>
      </w:pPr>
      <w:r>
        <w:rPr>
          <w:rFonts w:eastAsia="Times New Roman"/>
          <w:sz w:val="24"/>
          <w:szCs w:val="24"/>
        </w:rPr>
        <w:t>4.2. Мясо птицы должно быть мягким, сочным и легко отделяться от костей.</w:t>
      </w:r>
    </w:p>
    <w:p w:rsidR="00290947" w:rsidRDefault="00290947" w:rsidP="00290947">
      <w:pPr>
        <w:rPr>
          <w:sz w:val="20"/>
          <w:szCs w:val="20"/>
        </w:rPr>
      </w:pPr>
    </w:p>
    <w:p w:rsidR="00290947" w:rsidRDefault="00290947" w:rsidP="00290947">
      <w:pPr>
        <w:spacing w:line="272" w:lineRule="auto"/>
        <w:jc w:val="both"/>
        <w:rPr>
          <w:sz w:val="20"/>
          <w:szCs w:val="20"/>
        </w:rPr>
      </w:pPr>
      <w:r>
        <w:rPr>
          <w:rFonts w:eastAsia="Times New Roman"/>
          <w:sz w:val="24"/>
          <w:szCs w:val="24"/>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Pr>
          <w:rFonts w:eastAsia="Times New Roman"/>
          <w:sz w:val="24"/>
          <w:szCs w:val="24"/>
        </w:rPr>
        <w:t>с</w:t>
      </w:r>
      <w:proofErr w:type="gramEnd"/>
      <w:r>
        <w:rPr>
          <w:rFonts w:eastAsia="Times New Roman"/>
          <w:sz w:val="24"/>
          <w:szCs w:val="24"/>
        </w:rPr>
        <w:t xml:space="preserve"> запланированной по меню, что позволяет выявить </w:t>
      </w:r>
      <w:proofErr w:type="spellStart"/>
      <w:r>
        <w:rPr>
          <w:rFonts w:eastAsia="Times New Roman"/>
          <w:sz w:val="24"/>
          <w:szCs w:val="24"/>
        </w:rPr>
        <w:t>недовложение</w:t>
      </w:r>
      <w:proofErr w:type="spellEnd"/>
      <w:r>
        <w:rPr>
          <w:rFonts w:eastAsia="Times New Roman"/>
          <w:sz w:val="24"/>
          <w:szCs w:val="24"/>
        </w:rPr>
        <w:t>.</w:t>
      </w:r>
    </w:p>
    <w:p w:rsidR="00290947" w:rsidRDefault="00290947" w:rsidP="00290947">
      <w:pPr>
        <w:spacing w:line="270" w:lineRule="auto"/>
        <w:jc w:val="both"/>
        <w:rPr>
          <w:sz w:val="20"/>
          <w:szCs w:val="20"/>
        </w:rPr>
      </w:pPr>
      <w:r>
        <w:rPr>
          <w:rFonts w:eastAsia="Times New Roman"/>
          <w:sz w:val="24"/>
          <w:szCs w:val="24"/>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290947" w:rsidRDefault="00290947" w:rsidP="00290947">
      <w:pPr>
        <w:spacing w:line="50" w:lineRule="exact"/>
        <w:rPr>
          <w:sz w:val="20"/>
          <w:szCs w:val="20"/>
        </w:rPr>
      </w:pPr>
    </w:p>
    <w:p w:rsidR="00290947" w:rsidRDefault="00290947" w:rsidP="00290947">
      <w:pPr>
        <w:spacing w:line="272" w:lineRule="auto"/>
        <w:jc w:val="both"/>
        <w:rPr>
          <w:sz w:val="20"/>
          <w:szCs w:val="20"/>
        </w:rPr>
      </w:pPr>
      <w:r>
        <w:rPr>
          <w:rFonts w:eastAsia="Times New Roman"/>
          <w:sz w:val="24"/>
          <w:szCs w:val="24"/>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290947" w:rsidRDefault="00290947" w:rsidP="00290947">
      <w:pPr>
        <w:spacing w:line="54" w:lineRule="exact"/>
        <w:rPr>
          <w:sz w:val="20"/>
          <w:szCs w:val="20"/>
        </w:rPr>
      </w:pPr>
    </w:p>
    <w:p w:rsidR="00290947" w:rsidRDefault="00290947" w:rsidP="00290947">
      <w:pPr>
        <w:spacing w:line="273" w:lineRule="auto"/>
        <w:jc w:val="both"/>
        <w:rPr>
          <w:sz w:val="20"/>
          <w:szCs w:val="20"/>
        </w:rPr>
      </w:pPr>
      <w:r>
        <w:rPr>
          <w:rFonts w:eastAsia="Times New Roman"/>
          <w:sz w:val="24"/>
          <w:szCs w:val="24"/>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290947" w:rsidRDefault="00290947" w:rsidP="00290947">
      <w:pPr>
        <w:spacing w:line="51" w:lineRule="exact"/>
        <w:rPr>
          <w:sz w:val="20"/>
          <w:szCs w:val="20"/>
        </w:rPr>
      </w:pPr>
    </w:p>
    <w:p w:rsidR="00290947" w:rsidRDefault="00290947" w:rsidP="00C15A2F">
      <w:pPr>
        <w:spacing w:line="273" w:lineRule="auto"/>
        <w:jc w:val="both"/>
        <w:rPr>
          <w:sz w:val="20"/>
          <w:szCs w:val="20"/>
        </w:rPr>
      </w:pPr>
      <w:r>
        <w:rPr>
          <w:rFonts w:eastAsia="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290947" w:rsidRDefault="00290947" w:rsidP="00290947">
      <w:pPr>
        <w:numPr>
          <w:ilvl w:val="0"/>
          <w:numId w:val="14"/>
        </w:numPr>
        <w:tabs>
          <w:tab w:val="left" w:pos="2900"/>
        </w:tabs>
        <w:ind w:left="2900" w:hanging="345"/>
        <w:rPr>
          <w:rFonts w:eastAsia="Times New Roman"/>
          <w:b/>
          <w:bCs/>
          <w:sz w:val="24"/>
          <w:szCs w:val="24"/>
        </w:rPr>
      </w:pPr>
      <w:r>
        <w:rPr>
          <w:rFonts w:eastAsia="Times New Roman"/>
          <w:b/>
          <w:bCs/>
          <w:sz w:val="24"/>
          <w:szCs w:val="24"/>
        </w:rPr>
        <w:t>КРИТЕРИИ ОЦЕНКИ КАЧЕСТВА БЛЮД</w:t>
      </w:r>
    </w:p>
    <w:p w:rsidR="00290947" w:rsidRDefault="00290947" w:rsidP="00290947">
      <w:pPr>
        <w:spacing w:line="67" w:lineRule="exact"/>
        <w:rPr>
          <w:sz w:val="20"/>
          <w:szCs w:val="20"/>
        </w:rPr>
      </w:pPr>
    </w:p>
    <w:p w:rsidR="00290947" w:rsidRDefault="00290947" w:rsidP="00290947">
      <w:pPr>
        <w:ind w:left="60"/>
        <w:rPr>
          <w:sz w:val="20"/>
          <w:szCs w:val="20"/>
        </w:rPr>
      </w:pPr>
      <w:r>
        <w:rPr>
          <w:rFonts w:eastAsia="Times New Roman"/>
          <w:b/>
          <w:bCs/>
          <w:i/>
          <w:iCs/>
          <w:sz w:val="24"/>
          <w:szCs w:val="24"/>
        </w:rPr>
        <w:t xml:space="preserve">«Удовлетворительно» </w:t>
      </w:r>
      <w:proofErr w:type="gramStart"/>
      <w:r>
        <w:rPr>
          <w:rFonts w:eastAsia="Times New Roman"/>
          <w:sz w:val="24"/>
          <w:szCs w:val="24"/>
        </w:rPr>
        <w:t>-б</w:t>
      </w:r>
      <w:proofErr w:type="gramEnd"/>
      <w:r>
        <w:rPr>
          <w:rFonts w:eastAsia="Times New Roman"/>
          <w:sz w:val="24"/>
          <w:szCs w:val="24"/>
        </w:rPr>
        <w:t>людо приготовлено в соответствии с технологией;</w:t>
      </w:r>
    </w:p>
    <w:p w:rsidR="00290947" w:rsidRDefault="00290947" w:rsidP="00290947">
      <w:pPr>
        <w:spacing w:line="72" w:lineRule="exact"/>
        <w:rPr>
          <w:sz w:val="20"/>
          <w:szCs w:val="20"/>
        </w:rPr>
      </w:pPr>
    </w:p>
    <w:p w:rsidR="00290947" w:rsidRDefault="00290947" w:rsidP="00290947">
      <w:pPr>
        <w:ind w:left="60"/>
        <w:rPr>
          <w:sz w:val="20"/>
          <w:szCs w:val="20"/>
        </w:rPr>
      </w:pPr>
      <w:r>
        <w:rPr>
          <w:rFonts w:eastAsia="Times New Roman"/>
          <w:b/>
          <w:bCs/>
          <w:i/>
          <w:iCs/>
          <w:sz w:val="24"/>
          <w:szCs w:val="24"/>
        </w:rPr>
        <w:t xml:space="preserve">«Неудовлетворительно» </w:t>
      </w:r>
      <w:proofErr w:type="gramStart"/>
      <w:r>
        <w:rPr>
          <w:rFonts w:eastAsia="Times New Roman"/>
          <w:sz w:val="24"/>
          <w:szCs w:val="24"/>
        </w:rPr>
        <w:t>-и</w:t>
      </w:r>
      <w:proofErr w:type="gramEnd"/>
      <w:r>
        <w:rPr>
          <w:rFonts w:eastAsia="Times New Roman"/>
          <w:sz w:val="24"/>
          <w:szCs w:val="24"/>
        </w:rPr>
        <w:t>зменения в технологии приготовления блюда невозможно исправить.</w:t>
      </w:r>
    </w:p>
    <w:p w:rsidR="00290947" w:rsidRDefault="00290947" w:rsidP="00290947">
      <w:pPr>
        <w:spacing w:line="41" w:lineRule="exact"/>
        <w:rPr>
          <w:sz w:val="20"/>
          <w:szCs w:val="20"/>
        </w:rPr>
      </w:pPr>
    </w:p>
    <w:p w:rsidR="00290947" w:rsidRDefault="00290947" w:rsidP="00290947">
      <w:pPr>
        <w:rPr>
          <w:sz w:val="20"/>
          <w:szCs w:val="20"/>
        </w:rPr>
      </w:pPr>
      <w:r>
        <w:rPr>
          <w:rFonts w:eastAsia="Times New Roman"/>
          <w:sz w:val="24"/>
          <w:szCs w:val="24"/>
        </w:rPr>
        <w:t>К раздаче не допускается, требуется замена блюда.</w:t>
      </w:r>
    </w:p>
    <w:p w:rsidR="00290947" w:rsidRDefault="00290947" w:rsidP="00290947">
      <w:pPr>
        <w:spacing w:line="72" w:lineRule="exact"/>
        <w:rPr>
          <w:sz w:val="20"/>
          <w:szCs w:val="20"/>
        </w:rPr>
      </w:pPr>
    </w:p>
    <w:p w:rsidR="00290947" w:rsidRDefault="00290947" w:rsidP="00290947">
      <w:pPr>
        <w:rPr>
          <w:sz w:val="20"/>
          <w:szCs w:val="20"/>
        </w:rPr>
      </w:pPr>
      <w:r>
        <w:rPr>
          <w:rFonts w:eastAsia="Times New Roman"/>
          <w:sz w:val="24"/>
          <w:szCs w:val="24"/>
        </w:rPr>
        <w:t>5.2. Оценки качества блюд и кулинарных изделий заносятся в журнал установленной формы,</w:t>
      </w:r>
    </w:p>
    <w:p w:rsidR="00290947" w:rsidRDefault="00290947" w:rsidP="00290947">
      <w:pPr>
        <w:spacing w:line="54" w:lineRule="exact"/>
        <w:rPr>
          <w:sz w:val="20"/>
          <w:szCs w:val="20"/>
        </w:rPr>
      </w:pPr>
    </w:p>
    <w:p w:rsidR="00290947" w:rsidRDefault="00290947" w:rsidP="00290947">
      <w:pPr>
        <w:spacing w:line="272" w:lineRule="auto"/>
        <w:jc w:val="both"/>
        <w:rPr>
          <w:rFonts w:eastAsia="Times New Roman"/>
          <w:sz w:val="24"/>
          <w:szCs w:val="24"/>
        </w:rPr>
      </w:pPr>
      <w:r>
        <w:rPr>
          <w:rFonts w:eastAsia="Times New Roman"/>
          <w:sz w:val="24"/>
          <w:szCs w:val="24"/>
        </w:rPr>
        <w:t xml:space="preserve">оформляются подписями всех членов комиссии. </w:t>
      </w:r>
    </w:p>
    <w:p w:rsidR="00290947" w:rsidRDefault="00290947" w:rsidP="00290947">
      <w:pPr>
        <w:spacing w:line="272" w:lineRule="auto"/>
        <w:jc w:val="both"/>
        <w:rPr>
          <w:sz w:val="20"/>
          <w:szCs w:val="20"/>
        </w:rPr>
      </w:pPr>
      <w:r>
        <w:rPr>
          <w:rFonts w:eastAsia="Times New Roman"/>
          <w:sz w:val="24"/>
          <w:szCs w:val="24"/>
        </w:rPr>
        <w:t xml:space="preserve">5.3. Оценка </w:t>
      </w:r>
      <w:r>
        <w:rPr>
          <w:rFonts w:eastAsia="Times New Roman"/>
          <w:b/>
          <w:bCs/>
          <w:i/>
          <w:iCs/>
          <w:sz w:val="24"/>
          <w:szCs w:val="24"/>
        </w:rPr>
        <w:t>«удовлетворительно»</w:t>
      </w:r>
      <w:r>
        <w:rPr>
          <w:rFonts w:eastAsia="Times New Roman"/>
          <w:sz w:val="24"/>
          <w:szCs w:val="24"/>
        </w:rPr>
        <w:t xml:space="preserve"> и </w:t>
      </w:r>
      <w:r>
        <w:rPr>
          <w:rFonts w:eastAsia="Times New Roman"/>
          <w:b/>
          <w:bCs/>
          <w:i/>
          <w:iCs/>
          <w:sz w:val="24"/>
          <w:szCs w:val="24"/>
        </w:rPr>
        <w:t>«неудовлетворительно»,</w:t>
      </w:r>
      <w:r>
        <w:rPr>
          <w:rFonts w:eastAsia="Times New Roman"/>
          <w:sz w:val="24"/>
          <w:szCs w:val="24"/>
        </w:rPr>
        <w:t xml:space="preserve"> данная </w:t>
      </w:r>
      <w:proofErr w:type="spellStart"/>
      <w:r>
        <w:rPr>
          <w:rFonts w:eastAsia="Times New Roman"/>
          <w:sz w:val="24"/>
          <w:szCs w:val="24"/>
        </w:rPr>
        <w:t>бракеражной</w:t>
      </w:r>
      <w:proofErr w:type="spellEnd"/>
      <w:r>
        <w:rPr>
          <w:rFonts w:eastAsia="Times New Roman"/>
          <w:sz w:val="24"/>
          <w:szCs w:val="24"/>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w:t>
      </w:r>
    </w:p>
    <w:p w:rsidR="00290947" w:rsidRDefault="00290947" w:rsidP="00290947">
      <w:pPr>
        <w:spacing w:line="19" w:lineRule="exact"/>
        <w:rPr>
          <w:sz w:val="20"/>
          <w:szCs w:val="20"/>
        </w:rPr>
      </w:pPr>
    </w:p>
    <w:p w:rsidR="00C15A2F" w:rsidRDefault="00290947" w:rsidP="00290947">
      <w:pPr>
        <w:spacing w:line="271" w:lineRule="auto"/>
        <w:jc w:val="both"/>
        <w:rPr>
          <w:rFonts w:eastAsia="Times New Roman"/>
          <w:sz w:val="24"/>
          <w:szCs w:val="24"/>
        </w:rPr>
      </w:pPr>
      <w:r>
        <w:rPr>
          <w:rFonts w:eastAsia="Times New Roman"/>
          <w:sz w:val="24"/>
          <w:szCs w:val="24"/>
        </w:rPr>
        <w:t xml:space="preserve">привлекаются к материальной и другой ответственности. </w:t>
      </w:r>
    </w:p>
    <w:p w:rsidR="00C15A2F" w:rsidRPr="00B756EB" w:rsidRDefault="00C15A2F" w:rsidP="00B756EB">
      <w:pPr>
        <w:spacing w:line="271" w:lineRule="auto"/>
        <w:jc w:val="both"/>
        <w:rPr>
          <w:sz w:val="20"/>
          <w:szCs w:val="20"/>
        </w:rPr>
        <w:sectPr w:rsidR="00C15A2F" w:rsidRPr="00B756EB">
          <w:pgSz w:w="11900" w:h="16838"/>
          <w:pgMar w:top="856" w:right="706" w:bottom="1440" w:left="1000" w:header="0" w:footer="0" w:gutter="0"/>
          <w:cols w:space="720" w:equalWidth="0">
            <w:col w:w="10200"/>
          </w:cols>
        </w:sectPr>
      </w:pPr>
      <w:r>
        <w:rPr>
          <w:rFonts w:eastAsia="Times New Roman"/>
          <w:sz w:val="24"/>
          <w:szCs w:val="24"/>
        </w:rPr>
        <w:t xml:space="preserve">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w:t>
      </w:r>
      <w:proofErr w:type="gramStart"/>
      <w:r>
        <w:rPr>
          <w:rFonts w:eastAsia="Times New Roman"/>
          <w:sz w:val="24"/>
          <w:szCs w:val="24"/>
        </w:rPr>
        <w:t>порций, взятых при отпуске потре</w:t>
      </w:r>
      <w:r w:rsidR="00B756EB">
        <w:rPr>
          <w:rFonts w:eastAsia="Times New Roman"/>
          <w:sz w:val="24"/>
          <w:szCs w:val="24"/>
        </w:rPr>
        <w:t>би</w:t>
      </w:r>
      <w:proofErr w:type="gramEnd"/>
    </w:p>
    <w:p w:rsidR="00290947" w:rsidRDefault="00290947" w:rsidP="00B756EB">
      <w:pPr>
        <w:rPr>
          <w:sz w:val="20"/>
          <w:szCs w:val="20"/>
        </w:rPr>
      </w:pPr>
      <w:r>
        <w:rPr>
          <w:rFonts w:eastAsia="Times New Roman"/>
          <w:sz w:val="24"/>
          <w:szCs w:val="24"/>
        </w:rPr>
        <w:lastRenderedPageBreak/>
        <w:t>Приложение № 5</w:t>
      </w:r>
    </w:p>
    <w:p w:rsidR="00290947" w:rsidRDefault="00290947" w:rsidP="00290947">
      <w:pPr>
        <w:spacing w:line="52" w:lineRule="exact"/>
        <w:rPr>
          <w:sz w:val="20"/>
          <w:szCs w:val="20"/>
        </w:rPr>
      </w:pPr>
    </w:p>
    <w:p w:rsidR="00290947" w:rsidRDefault="00F0720E" w:rsidP="00290947">
      <w:pPr>
        <w:ind w:left="6640"/>
        <w:rPr>
          <w:sz w:val="20"/>
          <w:szCs w:val="20"/>
        </w:rPr>
      </w:pPr>
      <w:r>
        <w:rPr>
          <w:rFonts w:eastAsia="Times New Roman"/>
          <w:sz w:val="23"/>
          <w:szCs w:val="23"/>
        </w:rPr>
        <w:t>к приказу от 31.08.2022</w:t>
      </w:r>
      <w:r w:rsidR="00290947">
        <w:rPr>
          <w:rFonts w:eastAsia="Times New Roman"/>
          <w:sz w:val="23"/>
          <w:szCs w:val="23"/>
        </w:rPr>
        <w:t xml:space="preserve"> г. № ___</w:t>
      </w:r>
    </w:p>
    <w:p w:rsidR="00290947" w:rsidRDefault="00290947" w:rsidP="00290947">
      <w:pPr>
        <w:spacing w:line="200" w:lineRule="exact"/>
        <w:rPr>
          <w:sz w:val="20"/>
          <w:szCs w:val="20"/>
        </w:rPr>
      </w:pPr>
    </w:p>
    <w:p w:rsidR="00290947" w:rsidRDefault="00290947" w:rsidP="00290947">
      <w:pPr>
        <w:spacing w:line="200" w:lineRule="exact"/>
        <w:rPr>
          <w:sz w:val="20"/>
          <w:szCs w:val="20"/>
        </w:rPr>
      </w:pPr>
    </w:p>
    <w:p w:rsidR="00290947" w:rsidRDefault="00290947" w:rsidP="00290947">
      <w:pPr>
        <w:spacing w:line="200" w:lineRule="exact"/>
        <w:rPr>
          <w:sz w:val="20"/>
          <w:szCs w:val="20"/>
        </w:rPr>
      </w:pPr>
    </w:p>
    <w:p w:rsidR="00290947" w:rsidRDefault="00290947" w:rsidP="00290947">
      <w:pPr>
        <w:spacing w:line="200" w:lineRule="exact"/>
        <w:rPr>
          <w:sz w:val="20"/>
          <w:szCs w:val="20"/>
        </w:rPr>
      </w:pPr>
    </w:p>
    <w:p w:rsidR="00290947" w:rsidRDefault="00290947" w:rsidP="00290947">
      <w:pPr>
        <w:spacing w:line="200" w:lineRule="exact"/>
        <w:rPr>
          <w:sz w:val="20"/>
          <w:szCs w:val="20"/>
        </w:rPr>
      </w:pPr>
    </w:p>
    <w:p w:rsidR="00290947" w:rsidRDefault="00290947" w:rsidP="00290947">
      <w:pPr>
        <w:spacing w:line="200" w:lineRule="exact"/>
        <w:rPr>
          <w:sz w:val="20"/>
          <w:szCs w:val="20"/>
        </w:rPr>
      </w:pPr>
    </w:p>
    <w:p w:rsidR="00290947" w:rsidRDefault="00290947" w:rsidP="00290947">
      <w:pPr>
        <w:spacing w:line="264" w:lineRule="exact"/>
        <w:rPr>
          <w:sz w:val="20"/>
          <w:szCs w:val="20"/>
        </w:rPr>
      </w:pPr>
    </w:p>
    <w:p w:rsidR="00290947" w:rsidRDefault="00290947" w:rsidP="00290947">
      <w:pPr>
        <w:ind w:right="-219"/>
        <w:jc w:val="center"/>
        <w:rPr>
          <w:sz w:val="20"/>
          <w:szCs w:val="20"/>
        </w:rPr>
      </w:pPr>
      <w:r>
        <w:rPr>
          <w:rFonts w:eastAsia="Times New Roman"/>
          <w:b/>
          <w:bCs/>
          <w:sz w:val="27"/>
          <w:szCs w:val="27"/>
        </w:rPr>
        <w:t>СОСТАВ БРАКЕРАЖНОЙ КОМИССИИ</w:t>
      </w:r>
    </w:p>
    <w:p w:rsidR="00290947" w:rsidRDefault="00290947" w:rsidP="00290947">
      <w:pPr>
        <w:spacing w:line="249" w:lineRule="exact"/>
        <w:rPr>
          <w:sz w:val="20"/>
          <w:szCs w:val="20"/>
        </w:rPr>
      </w:pPr>
    </w:p>
    <w:p w:rsidR="00290947" w:rsidRDefault="00290947" w:rsidP="00290947">
      <w:pPr>
        <w:ind w:right="-219"/>
        <w:jc w:val="center"/>
        <w:rPr>
          <w:sz w:val="20"/>
          <w:szCs w:val="20"/>
        </w:rPr>
      </w:pPr>
      <w:r>
        <w:rPr>
          <w:rFonts w:eastAsia="Times New Roman"/>
          <w:b/>
          <w:bCs/>
          <w:sz w:val="28"/>
          <w:szCs w:val="28"/>
        </w:rPr>
        <w:t xml:space="preserve">по организации питания </w:t>
      </w:r>
      <w:proofErr w:type="gramStart"/>
      <w:r>
        <w:rPr>
          <w:rFonts w:eastAsia="Times New Roman"/>
          <w:b/>
          <w:bCs/>
          <w:sz w:val="28"/>
          <w:szCs w:val="28"/>
        </w:rPr>
        <w:t>обучающихся</w:t>
      </w:r>
      <w:proofErr w:type="gramEnd"/>
    </w:p>
    <w:p w:rsidR="00290947" w:rsidRDefault="00290947" w:rsidP="00290947">
      <w:pPr>
        <w:sectPr w:rsidR="00290947">
          <w:pgSz w:w="11900" w:h="16838"/>
          <w:pgMar w:top="1440" w:right="926" w:bottom="1440" w:left="1000" w:header="0" w:footer="0" w:gutter="0"/>
          <w:cols w:space="720" w:equalWidth="0">
            <w:col w:w="9980"/>
          </w:cols>
        </w:sectPr>
      </w:pPr>
    </w:p>
    <w:p w:rsidR="00290947" w:rsidRDefault="00290947" w:rsidP="00290947">
      <w:pPr>
        <w:spacing w:line="200" w:lineRule="exact"/>
        <w:rPr>
          <w:sz w:val="20"/>
          <w:szCs w:val="20"/>
        </w:rPr>
      </w:pPr>
    </w:p>
    <w:p w:rsidR="00290947" w:rsidRDefault="00290947" w:rsidP="00290947">
      <w:pPr>
        <w:spacing w:line="359" w:lineRule="exact"/>
        <w:rPr>
          <w:sz w:val="20"/>
          <w:szCs w:val="20"/>
        </w:rPr>
      </w:pPr>
    </w:p>
    <w:p w:rsidR="00290947" w:rsidRPr="00290947" w:rsidRDefault="00290947" w:rsidP="00292B59">
      <w:pPr>
        <w:spacing w:line="276" w:lineRule="auto"/>
        <w:rPr>
          <w:sz w:val="28"/>
          <w:szCs w:val="28"/>
        </w:rPr>
      </w:pPr>
      <w:r w:rsidRPr="00290947">
        <w:rPr>
          <w:rFonts w:eastAsia="Times New Roman"/>
          <w:sz w:val="28"/>
          <w:szCs w:val="28"/>
        </w:rPr>
        <w:t>Председатель  комиссии:</w:t>
      </w:r>
    </w:p>
    <w:p w:rsidR="00290947" w:rsidRPr="00290947" w:rsidRDefault="00290947" w:rsidP="00292B59">
      <w:pPr>
        <w:spacing w:line="276" w:lineRule="auto"/>
        <w:rPr>
          <w:sz w:val="28"/>
          <w:szCs w:val="28"/>
        </w:rPr>
      </w:pPr>
      <w:r w:rsidRPr="00290947">
        <w:rPr>
          <w:sz w:val="28"/>
          <w:szCs w:val="28"/>
        </w:rPr>
        <w:br w:type="column"/>
      </w:r>
    </w:p>
    <w:p w:rsidR="00290947" w:rsidRPr="00290947" w:rsidRDefault="00290947" w:rsidP="00292B59">
      <w:pPr>
        <w:spacing w:line="276" w:lineRule="auto"/>
        <w:rPr>
          <w:sz w:val="28"/>
          <w:szCs w:val="28"/>
        </w:rPr>
      </w:pPr>
    </w:p>
    <w:p w:rsidR="00290947" w:rsidRPr="00290947" w:rsidRDefault="00290947" w:rsidP="00292B59">
      <w:pPr>
        <w:spacing w:line="276" w:lineRule="auto"/>
        <w:rPr>
          <w:sz w:val="28"/>
          <w:szCs w:val="28"/>
        </w:rPr>
      </w:pPr>
    </w:p>
    <w:p w:rsidR="00290947" w:rsidRPr="00290947" w:rsidRDefault="00290947" w:rsidP="00292B59">
      <w:pPr>
        <w:spacing w:line="276" w:lineRule="auto"/>
        <w:rPr>
          <w:sz w:val="28"/>
          <w:szCs w:val="28"/>
        </w:rPr>
      </w:pPr>
      <w:r w:rsidRPr="00290947">
        <w:rPr>
          <w:rFonts w:eastAsia="Times New Roman"/>
          <w:sz w:val="28"/>
          <w:szCs w:val="28"/>
        </w:rPr>
        <w:t xml:space="preserve"> Ермакова О.В.-  директор</w:t>
      </w:r>
    </w:p>
    <w:p w:rsidR="00290947" w:rsidRPr="00290947" w:rsidRDefault="00290947" w:rsidP="00292B59">
      <w:pPr>
        <w:spacing w:line="276" w:lineRule="auto"/>
        <w:rPr>
          <w:sz w:val="28"/>
          <w:szCs w:val="28"/>
        </w:rPr>
      </w:pPr>
    </w:p>
    <w:p w:rsidR="00290947" w:rsidRPr="00290947" w:rsidRDefault="00290947" w:rsidP="00292B59">
      <w:pPr>
        <w:spacing w:line="276" w:lineRule="auto"/>
        <w:rPr>
          <w:sz w:val="28"/>
          <w:szCs w:val="28"/>
        </w:rPr>
        <w:sectPr w:rsidR="00290947" w:rsidRPr="00290947">
          <w:type w:val="continuous"/>
          <w:pgSz w:w="11900" w:h="16838"/>
          <w:pgMar w:top="1440" w:right="926" w:bottom="1440" w:left="1000" w:header="0" w:footer="0" w:gutter="0"/>
          <w:cols w:num="2" w:space="720" w:equalWidth="0">
            <w:col w:w="3180" w:space="720"/>
            <w:col w:w="6080"/>
          </w:cols>
        </w:sectPr>
      </w:pPr>
    </w:p>
    <w:p w:rsidR="00290947" w:rsidRPr="00290947" w:rsidRDefault="00BB4828" w:rsidP="00292B59">
      <w:pPr>
        <w:tabs>
          <w:tab w:val="left" w:pos="3990"/>
        </w:tabs>
        <w:spacing w:line="276" w:lineRule="auto"/>
        <w:rPr>
          <w:sz w:val="28"/>
          <w:szCs w:val="28"/>
        </w:rPr>
        <w:sectPr w:rsidR="00290947" w:rsidRPr="00290947">
          <w:type w:val="continuous"/>
          <w:pgSz w:w="11900" w:h="16838"/>
          <w:pgMar w:top="1440" w:right="926" w:bottom="1440" w:left="1000" w:header="0" w:footer="0" w:gutter="0"/>
          <w:cols w:space="720" w:equalWidth="0">
            <w:col w:w="9980"/>
          </w:cols>
        </w:sectPr>
      </w:pPr>
      <w:r>
        <w:rPr>
          <w:rFonts w:eastAsia="Times New Roman"/>
          <w:sz w:val="28"/>
          <w:szCs w:val="28"/>
        </w:rPr>
        <w:lastRenderedPageBreak/>
        <w:t>Заместитель</w:t>
      </w:r>
      <w:r w:rsidR="00290947" w:rsidRPr="00290947">
        <w:rPr>
          <w:rFonts w:eastAsia="Times New Roman"/>
          <w:sz w:val="28"/>
          <w:szCs w:val="28"/>
        </w:rPr>
        <w:t xml:space="preserve">  председателя</w:t>
      </w:r>
      <w:r w:rsidR="00290947" w:rsidRPr="00290947">
        <w:rPr>
          <w:rFonts w:eastAsia="Times New Roman"/>
          <w:sz w:val="28"/>
          <w:szCs w:val="28"/>
        </w:rPr>
        <w:tab/>
      </w:r>
      <w:r w:rsidR="00DA5A1D">
        <w:rPr>
          <w:rFonts w:eastAsia="Times New Roman"/>
          <w:sz w:val="28"/>
          <w:szCs w:val="28"/>
        </w:rPr>
        <w:t xml:space="preserve">Горяева Н.М.- фельдшер </w:t>
      </w:r>
      <w:proofErr w:type="spellStart"/>
      <w:r w:rsidR="00DA5A1D">
        <w:rPr>
          <w:rFonts w:eastAsia="Times New Roman"/>
          <w:sz w:val="28"/>
          <w:szCs w:val="28"/>
        </w:rPr>
        <w:t>ФАПа</w:t>
      </w:r>
      <w:proofErr w:type="spellEnd"/>
    </w:p>
    <w:p w:rsidR="00290947" w:rsidRPr="00290947" w:rsidRDefault="00290947" w:rsidP="00292B59">
      <w:pPr>
        <w:spacing w:line="276" w:lineRule="auto"/>
        <w:rPr>
          <w:sz w:val="28"/>
          <w:szCs w:val="28"/>
        </w:rPr>
      </w:pPr>
      <w:r w:rsidRPr="00290947">
        <w:rPr>
          <w:rFonts w:eastAsia="Times New Roman"/>
          <w:sz w:val="28"/>
          <w:szCs w:val="28"/>
        </w:rPr>
        <w:lastRenderedPageBreak/>
        <w:t>комиссии:</w:t>
      </w:r>
    </w:p>
    <w:p w:rsidR="00290947" w:rsidRPr="00290947" w:rsidRDefault="00290947" w:rsidP="00292B59">
      <w:pPr>
        <w:spacing w:line="276" w:lineRule="auto"/>
        <w:rPr>
          <w:sz w:val="28"/>
          <w:szCs w:val="28"/>
        </w:rPr>
      </w:pPr>
      <w:r w:rsidRPr="00290947">
        <w:rPr>
          <w:sz w:val="28"/>
          <w:szCs w:val="28"/>
        </w:rPr>
        <w:br w:type="column"/>
      </w:r>
    </w:p>
    <w:p w:rsidR="00290947" w:rsidRPr="00290947" w:rsidRDefault="00290947" w:rsidP="00292B59">
      <w:pPr>
        <w:spacing w:line="276" w:lineRule="auto"/>
        <w:rPr>
          <w:sz w:val="28"/>
          <w:szCs w:val="28"/>
        </w:rPr>
      </w:pPr>
    </w:p>
    <w:p w:rsidR="00290947" w:rsidRPr="00290947" w:rsidRDefault="00290947" w:rsidP="00292B59">
      <w:pPr>
        <w:spacing w:line="276" w:lineRule="auto"/>
        <w:rPr>
          <w:sz w:val="28"/>
          <w:szCs w:val="28"/>
        </w:rPr>
      </w:pPr>
    </w:p>
    <w:p w:rsidR="00290947" w:rsidRPr="00290947" w:rsidRDefault="00290947" w:rsidP="00292B59">
      <w:pPr>
        <w:spacing w:line="276" w:lineRule="auto"/>
        <w:rPr>
          <w:sz w:val="28"/>
          <w:szCs w:val="28"/>
        </w:rPr>
      </w:pPr>
    </w:p>
    <w:p w:rsidR="00290947" w:rsidRPr="00290947" w:rsidRDefault="00290947" w:rsidP="00292B59">
      <w:pPr>
        <w:spacing w:line="276" w:lineRule="auto"/>
        <w:rPr>
          <w:sz w:val="28"/>
          <w:szCs w:val="28"/>
        </w:rPr>
        <w:sectPr w:rsidR="00290947" w:rsidRPr="00290947">
          <w:type w:val="continuous"/>
          <w:pgSz w:w="11900" w:h="16838"/>
          <w:pgMar w:top="1440" w:right="926" w:bottom="1440" w:left="1000" w:header="0" w:footer="0" w:gutter="0"/>
          <w:cols w:num="2" w:space="720" w:equalWidth="0">
            <w:col w:w="3200" w:space="720"/>
            <w:col w:w="6060"/>
          </w:cols>
        </w:sectPr>
      </w:pPr>
    </w:p>
    <w:p w:rsidR="00290947" w:rsidRPr="00290947" w:rsidRDefault="00290947" w:rsidP="00292B59">
      <w:pPr>
        <w:spacing w:line="276" w:lineRule="auto"/>
        <w:rPr>
          <w:sz w:val="28"/>
          <w:szCs w:val="28"/>
        </w:rPr>
      </w:pPr>
    </w:p>
    <w:p w:rsidR="00290947" w:rsidRPr="00290947" w:rsidRDefault="00290947" w:rsidP="00292B59">
      <w:pPr>
        <w:spacing w:line="276" w:lineRule="auto"/>
        <w:rPr>
          <w:sz w:val="28"/>
          <w:szCs w:val="28"/>
        </w:rPr>
      </w:pPr>
      <w:r w:rsidRPr="00290947">
        <w:rPr>
          <w:rFonts w:eastAsia="Times New Roman"/>
          <w:sz w:val="28"/>
          <w:szCs w:val="28"/>
        </w:rPr>
        <w:t>Члены комиссии:</w:t>
      </w:r>
    </w:p>
    <w:p w:rsidR="00290947" w:rsidRPr="00290947" w:rsidRDefault="00290947" w:rsidP="00292B59">
      <w:pPr>
        <w:spacing w:line="276" w:lineRule="auto"/>
        <w:rPr>
          <w:sz w:val="28"/>
          <w:szCs w:val="28"/>
        </w:rPr>
      </w:pPr>
      <w:r w:rsidRPr="00290947">
        <w:rPr>
          <w:sz w:val="28"/>
          <w:szCs w:val="28"/>
        </w:rPr>
        <w:br w:type="column"/>
      </w:r>
    </w:p>
    <w:p w:rsidR="00290947" w:rsidRPr="00290947" w:rsidRDefault="00290947" w:rsidP="00292B59">
      <w:pPr>
        <w:spacing w:line="276" w:lineRule="auto"/>
        <w:ind w:right="1340"/>
        <w:rPr>
          <w:rFonts w:eastAsia="Times New Roman"/>
          <w:sz w:val="28"/>
          <w:szCs w:val="28"/>
        </w:rPr>
      </w:pPr>
      <w:r w:rsidRPr="00290947">
        <w:rPr>
          <w:rFonts w:eastAsia="Times New Roman"/>
          <w:sz w:val="28"/>
          <w:szCs w:val="28"/>
        </w:rPr>
        <w:t>Абдулина Л.Н. председатель родительского комитета;</w:t>
      </w:r>
    </w:p>
    <w:p w:rsidR="00290947" w:rsidRDefault="00290947" w:rsidP="00292B59">
      <w:pPr>
        <w:spacing w:line="276" w:lineRule="auto"/>
        <w:rPr>
          <w:rFonts w:eastAsia="Times New Roman"/>
          <w:sz w:val="28"/>
          <w:szCs w:val="28"/>
        </w:rPr>
      </w:pPr>
      <w:r w:rsidRPr="00290947">
        <w:rPr>
          <w:rFonts w:eastAsia="Times New Roman"/>
          <w:sz w:val="28"/>
          <w:szCs w:val="28"/>
        </w:rPr>
        <w:t xml:space="preserve">Гущина Г.Ю. </w:t>
      </w:r>
      <w:r w:rsidR="00BB4828">
        <w:rPr>
          <w:rFonts w:eastAsia="Times New Roman"/>
          <w:sz w:val="28"/>
          <w:szCs w:val="28"/>
        </w:rPr>
        <w:t>–</w:t>
      </w:r>
      <w:r w:rsidRPr="00290947">
        <w:rPr>
          <w:rFonts w:eastAsia="Times New Roman"/>
          <w:sz w:val="28"/>
          <w:szCs w:val="28"/>
        </w:rPr>
        <w:t xml:space="preserve"> повар</w:t>
      </w:r>
      <w:r w:rsidR="00BB4828">
        <w:rPr>
          <w:rFonts w:eastAsia="Times New Roman"/>
          <w:sz w:val="28"/>
          <w:szCs w:val="28"/>
        </w:rPr>
        <w:t>;</w:t>
      </w:r>
    </w:p>
    <w:p w:rsidR="002A2157" w:rsidRPr="00290947" w:rsidRDefault="00DA5A1D" w:rsidP="00292B59">
      <w:pPr>
        <w:spacing w:line="276" w:lineRule="auto"/>
        <w:rPr>
          <w:sz w:val="28"/>
          <w:szCs w:val="28"/>
        </w:rPr>
      </w:pPr>
      <w:proofErr w:type="spellStart"/>
      <w:r>
        <w:rPr>
          <w:rFonts w:eastAsia="Times New Roman"/>
          <w:sz w:val="28"/>
          <w:szCs w:val="28"/>
        </w:rPr>
        <w:t>Абдрафикова</w:t>
      </w:r>
      <w:proofErr w:type="spellEnd"/>
      <w:r>
        <w:rPr>
          <w:rFonts w:eastAsia="Times New Roman"/>
          <w:sz w:val="28"/>
          <w:szCs w:val="28"/>
        </w:rPr>
        <w:t xml:space="preserve"> Д.С.</w:t>
      </w:r>
      <w:r w:rsidR="002A2157">
        <w:rPr>
          <w:rFonts w:eastAsia="Times New Roman"/>
          <w:sz w:val="28"/>
          <w:szCs w:val="28"/>
        </w:rPr>
        <w:t xml:space="preserve"> </w:t>
      </w:r>
      <w:r w:rsidR="00292B59">
        <w:rPr>
          <w:rFonts w:eastAsia="Times New Roman"/>
          <w:sz w:val="28"/>
          <w:szCs w:val="28"/>
        </w:rPr>
        <w:t>– родитель-общественник</w:t>
      </w:r>
    </w:p>
    <w:p w:rsidR="00290947" w:rsidRPr="00290947" w:rsidRDefault="00DA5A1D" w:rsidP="00292B59">
      <w:pPr>
        <w:spacing w:line="276" w:lineRule="auto"/>
        <w:rPr>
          <w:sz w:val="28"/>
          <w:szCs w:val="28"/>
        </w:rPr>
      </w:pPr>
      <w:r>
        <w:rPr>
          <w:rFonts w:eastAsia="Times New Roman"/>
          <w:sz w:val="28"/>
          <w:szCs w:val="28"/>
        </w:rPr>
        <w:t>Федулова З.А.- член родительского комитета</w:t>
      </w:r>
    </w:p>
    <w:p w:rsidR="00290947" w:rsidRPr="00290947" w:rsidRDefault="00290947" w:rsidP="00292B59">
      <w:pPr>
        <w:spacing w:line="276" w:lineRule="auto"/>
        <w:rPr>
          <w:sz w:val="28"/>
          <w:szCs w:val="28"/>
        </w:rPr>
        <w:sectPr w:rsidR="00290947" w:rsidRPr="00290947">
          <w:type w:val="continuous"/>
          <w:pgSz w:w="11900" w:h="16838"/>
          <w:pgMar w:top="1440" w:right="926" w:bottom="1440" w:left="1000" w:header="0" w:footer="0" w:gutter="0"/>
          <w:cols w:num="2" w:space="720" w:equalWidth="0">
            <w:col w:w="3240" w:space="720"/>
            <w:col w:w="6020"/>
          </w:cols>
        </w:sectPr>
      </w:pPr>
    </w:p>
    <w:p w:rsidR="00290947" w:rsidRDefault="00290947" w:rsidP="00290947">
      <w:pPr>
        <w:rPr>
          <w:sz w:val="20"/>
          <w:szCs w:val="20"/>
        </w:rPr>
      </w:pPr>
    </w:p>
    <w:p w:rsidR="00290947" w:rsidRDefault="00290947" w:rsidP="00290947">
      <w:pPr>
        <w:rPr>
          <w:sz w:val="20"/>
          <w:szCs w:val="20"/>
        </w:rPr>
      </w:pPr>
    </w:p>
    <w:p w:rsidR="00290947" w:rsidRPr="00290947" w:rsidRDefault="00290947" w:rsidP="00290947">
      <w:pPr>
        <w:rPr>
          <w:sz w:val="20"/>
          <w:szCs w:val="20"/>
        </w:rPr>
        <w:sectPr w:rsidR="00290947" w:rsidRPr="00290947">
          <w:pgSz w:w="11900" w:h="16838"/>
          <w:pgMar w:top="854" w:right="706" w:bottom="1051" w:left="1000" w:header="0" w:footer="0" w:gutter="0"/>
          <w:cols w:space="720" w:equalWidth="0">
            <w:col w:w="10200"/>
          </w:cols>
        </w:sectPr>
      </w:pPr>
    </w:p>
    <w:p w:rsidR="00290947" w:rsidRDefault="00290947" w:rsidP="00290947">
      <w:pPr>
        <w:spacing w:line="52" w:lineRule="exact"/>
        <w:rPr>
          <w:sz w:val="20"/>
          <w:szCs w:val="20"/>
        </w:rPr>
      </w:pPr>
    </w:p>
    <w:p w:rsidR="00F25119" w:rsidRPr="00290947" w:rsidRDefault="00F25119" w:rsidP="00290947">
      <w:pPr>
        <w:sectPr w:rsidR="00F25119" w:rsidRPr="00290947">
          <w:pgSz w:w="11900" w:h="16838"/>
          <w:pgMar w:top="844" w:right="706" w:bottom="978" w:left="994" w:header="0" w:footer="0" w:gutter="0"/>
          <w:cols w:space="720" w:equalWidth="0">
            <w:col w:w="10206"/>
          </w:cols>
        </w:sectPr>
      </w:pPr>
    </w:p>
    <w:p w:rsidR="00F25119" w:rsidRDefault="00F25119">
      <w:pPr>
        <w:spacing w:line="384" w:lineRule="exact"/>
        <w:rPr>
          <w:sz w:val="20"/>
          <w:szCs w:val="20"/>
        </w:rPr>
      </w:pPr>
    </w:p>
    <w:p w:rsidR="00F25119" w:rsidRDefault="00F54FFD">
      <w:pPr>
        <w:spacing w:line="271" w:lineRule="auto"/>
        <w:jc w:val="both"/>
        <w:rPr>
          <w:sz w:val="20"/>
          <w:szCs w:val="20"/>
        </w:rPr>
      </w:pPr>
      <w:r>
        <w:rPr>
          <w:rFonts w:eastAsia="Times New Roman"/>
          <w:sz w:val="24"/>
          <w:szCs w:val="24"/>
        </w:rPr>
        <w:t>.</w:t>
      </w:r>
    </w:p>
    <w:p w:rsidR="00F25119" w:rsidRDefault="00F25119">
      <w:pPr>
        <w:sectPr w:rsidR="00F25119">
          <w:pgSz w:w="11900" w:h="16838"/>
          <w:pgMar w:top="856" w:right="706" w:bottom="1440" w:left="1000" w:header="0" w:footer="0" w:gutter="0"/>
          <w:cols w:space="720" w:equalWidth="0">
            <w:col w:w="10200"/>
          </w:cols>
        </w:sectPr>
      </w:pPr>
    </w:p>
    <w:p w:rsidR="00F25119" w:rsidRDefault="00F25119">
      <w:pPr>
        <w:spacing w:line="38" w:lineRule="exact"/>
        <w:rPr>
          <w:sz w:val="20"/>
          <w:szCs w:val="20"/>
        </w:rPr>
      </w:pPr>
    </w:p>
    <w:p w:rsidR="00F25119" w:rsidRDefault="00F54FFD">
      <w:pPr>
        <w:ind w:left="7006"/>
        <w:rPr>
          <w:sz w:val="20"/>
          <w:szCs w:val="20"/>
        </w:rPr>
      </w:pPr>
      <w:r>
        <w:rPr>
          <w:rFonts w:eastAsia="Times New Roman"/>
          <w:sz w:val="24"/>
          <w:szCs w:val="24"/>
        </w:rPr>
        <w:t>Приложение № 6</w:t>
      </w:r>
    </w:p>
    <w:p w:rsidR="00F25119" w:rsidRDefault="00F25119">
      <w:pPr>
        <w:spacing w:line="41" w:lineRule="exact"/>
        <w:rPr>
          <w:sz w:val="20"/>
          <w:szCs w:val="20"/>
        </w:rPr>
      </w:pPr>
    </w:p>
    <w:p w:rsidR="00F25119" w:rsidRDefault="00DA5A1D">
      <w:pPr>
        <w:ind w:left="7006"/>
        <w:rPr>
          <w:sz w:val="20"/>
          <w:szCs w:val="20"/>
        </w:rPr>
      </w:pPr>
      <w:r>
        <w:rPr>
          <w:rFonts w:eastAsia="Times New Roman"/>
          <w:sz w:val="24"/>
          <w:szCs w:val="24"/>
        </w:rPr>
        <w:t>к приказу от 31.08.2022</w:t>
      </w:r>
      <w:r w:rsidR="00BB4828">
        <w:rPr>
          <w:rFonts w:eastAsia="Times New Roman"/>
          <w:sz w:val="24"/>
          <w:szCs w:val="24"/>
        </w:rPr>
        <w:t xml:space="preserve"> г. № ____</w:t>
      </w:r>
    </w:p>
    <w:p w:rsidR="00F25119" w:rsidRDefault="00F25119">
      <w:pPr>
        <w:spacing w:line="200" w:lineRule="exact"/>
        <w:rPr>
          <w:sz w:val="20"/>
          <w:szCs w:val="20"/>
        </w:rPr>
      </w:pPr>
    </w:p>
    <w:p w:rsidR="00F25119" w:rsidRDefault="00F25119">
      <w:pPr>
        <w:spacing w:line="200" w:lineRule="exact"/>
        <w:rPr>
          <w:sz w:val="20"/>
          <w:szCs w:val="20"/>
        </w:rPr>
      </w:pPr>
    </w:p>
    <w:p w:rsidR="00F25119" w:rsidRDefault="00F25119">
      <w:pPr>
        <w:spacing w:line="388" w:lineRule="exact"/>
        <w:rPr>
          <w:sz w:val="20"/>
          <w:szCs w:val="20"/>
        </w:rPr>
      </w:pPr>
    </w:p>
    <w:p w:rsidR="00F25119" w:rsidRDefault="00F54FFD">
      <w:pPr>
        <w:ind w:right="-365"/>
        <w:jc w:val="center"/>
        <w:rPr>
          <w:sz w:val="20"/>
          <w:szCs w:val="20"/>
        </w:rPr>
      </w:pPr>
      <w:r>
        <w:rPr>
          <w:rFonts w:eastAsia="Times New Roman"/>
          <w:b/>
          <w:bCs/>
          <w:sz w:val="28"/>
          <w:szCs w:val="28"/>
        </w:rPr>
        <w:t>План работы</w:t>
      </w:r>
    </w:p>
    <w:p w:rsidR="00F25119" w:rsidRDefault="00F25119">
      <w:pPr>
        <w:spacing w:line="60" w:lineRule="exact"/>
        <w:rPr>
          <w:sz w:val="20"/>
          <w:szCs w:val="20"/>
        </w:rPr>
      </w:pPr>
    </w:p>
    <w:p w:rsidR="00F25119" w:rsidRDefault="00F54FFD">
      <w:pPr>
        <w:ind w:right="-425"/>
        <w:jc w:val="center"/>
        <w:rPr>
          <w:sz w:val="20"/>
          <w:szCs w:val="20"/>
        </w:rPr>
      </w:pPr>
      <w:r>
        <w:rPr>
          <w:rFonts w:eastAsia="Times New Roman"/>
          <w:b/>
          <w:bCs/>
          <w:sz w:val="28"/>
          <w:szCs w:val="28"/>
        </w:rPr>
        <w:t>комиссии по организации питания</w:t>
      </w:r>
    </w:p>
    <w:p w:rsidR="00F25119" w:rsidRDefault="00F25119">
      <w:pPr>
        <w:spacing w:line="62" w:lineRule="exact"/>
        <w:rPr>
          <w:sz w:val="20"/>
          <w:szCs w:val="20"/>
        </w:rPr>
      </w:pPr>
    </w:p>
    <w:p w:rsidR="00F25119" w:rsidRDefault="00F25119">
      <w:pPr>
        <w:spacing w:line="4" w:lineRule="exact"/>
        <w:rPr>
          <w:sz w:val="20"/>
          <w:szCs w:val="20"/>
        </w:rPr>
      </w:pPr>
    </w:p>
    <w:p w:rsidR="00F25119" w:rsidRDefault="00DA5A1D">
      <w:pPr>
        <w:ind w:right="-365"/>
        <w:jc w:val="center"/>
        <w:rPr>
          <w:sz w:val="20"/>
          <w:szCs w:val="20"/>
        </w:rPr>
      </w:pPr>
      <w:r>
        <w:rPr>
          <w:rFonts w:eastAsia="Times New Roman"/>
          <w:b/>
          <w:bCs/>
          <w:color w:val="333333"/>
          <w:sz w:val="24"/>
          <w:szCs w:val="24"/>
        </w:rPr>
        <w:t>на 2022-2023</w:t>
      </w:r>
      <w:r w:rsidR="00F54FFD">
        <w:rPr>
          <w:rFonts w:eastAsia="Times New Roman"/>
          <w:b/>
          <w:bCs/>
          <w:color w:val="333333"/>
          <w:sz w:val="24"/>
          <w:szCs w:val="24"/>
        </w:rPr>
        <w:t xml:space="preserve"> учебный год</w:t>
      </w:r>
    </w:p>
    <w:p w:rsidR="00F25119" w:rsidRDefault="00F25119">
      <w:pPr>
        <w:spacing w:line="313" w:lineRule="exact"/>
        <w:rPr>
          <w:sz w:val="20"/>
          <w:szCs w:val="20"/>
        </w:rPr>
      </w:pPr>
    </w:p>
    <w:p w:rsidR="00F25119" w:rsidRDefault="00F54FFD">
      <w:pPr>
        <w:tabs>
          <w:tab w:val="left" w:pos="766"/>
          <w:tab w:val="left" w:pos="2006"/>
          <w:tab w:val="left" w:pos="2926"/>
          <w:tab w:val="left" w:pos="4246"/>
          <w:tab w:val="left" w:pos="4526"/>
          <w:tab w:val="left" w:pos="5506"/>
          <w:tab w:val="left" w:pos="6946"/>
          <w:tab w:val="left" w:pos="7926"/>
          <w:tab w:val="left" w:pos="9506"/>
          <w:tab w:val="left" w:pos="9766"/>
        </w:tabs>
        <w:ind w:left="366"/>
        <w:rPr>
          <w:sz w:val="20"/>
          <w:szCs w:val="20"/>
        </w:rPr>
      </w:pPr>
      <w:r>
        <w:rPr>
          <w:rFonts w:eastAsia="Times New Roman"/>
          <w:sz w:val="24"/>
          <w:szCs w:val="24"/>
        </w:rPr>
        <w:t>На</w:t>
      </w:r>
      <w:r>
        <w:rPr>
          <w:rFonts w:eastAsia="Times New Roman"/>
          <w:sz w:val="24"/>
          <w:szCs w:val="24"/>
        </w:rPr>
        <w:tab/>
        <w:t>основании</w:t>
      </w:r>
      <w:r>
        <w:rPr>
          <w:rFonts w:eastAsia="Times New Roman"/>
          <w:sz w:val="24"/>
          <w:szCs w:val="24"/>
        </w:rPr>
        <w:tab/>
        <w:t>общего</w:t>
      </w:r>
      <w:r>
        <w:rPr>
          <w:rFonts w:eastAsia="Times New Roman"/>
          <w:sz w:val="24"/>
          <w:szCs w:val="24"/>
        </w:rPr>
        <w:tab/>
        <w:t>Положения</w:t>
      </w:r>
      <w:r>
        <w:rPr>
          <w:rFonts w:eastAsia="Times New Roman"/>
          <w:sz w:val="24"/>
          <w:szCs w:val="24"/>
        </w:rPr>
        <w:tab/>
        <w:t>о</w:t>
      </w:r>
      <w:r>
        <w:rPr>
          <w:rFonts w:eastAsia="Times New Roman"/>
          <w:sz w:val="24"/>
          <w:szCs w:val="24"/>
        </w:rPr>
        <w:tab/>
        <w:t>порядке</w:t>
      </w:r>
      <w:r>
        <w:rPr>
          <w:rFonts w:eastAsia="Times New Roman"/>
          <w:sz w:val="24"/>
          <w:szCs w:val="24"/>
        </w:rPr>
        <w:tab/>
        <w:t>организации</w:t>
      </w:r>
      <w:r>
        <w:rPr>
          <w:rFonts w:eastAsia="Times New Roman"/>
          <w:sz w:val="24"/>
          <w:szCs w:val="24"/>
        </w:rPr>
        <w:tab/>
        <w:t>питания</w:t>
      </w:r>
      <w:r>
        <w:rPr>
          <w:rFonts w:eastAsia="Times New Roman"/>
          <w:sz w:val="24"/>
          <w:szCs w:val="24"/>
        </w:rPr>
        <w:tab/>
      </w:r>
      <w:proofErr w:type="gramStart"/>
      <w:r>
        <w:rPr>
          <w:rFonts w:eastAsia="Times New Roman"/>
          <w:sz w:val="24"/>
          <w:szCs w:val="24"/>
        </w:rPr>
        <w:t>обучающихся</w:t>
      </w:r>
      <w:proofErr w:type="gramEnd"/>
      <w:r>
        <w:rPr>
          <w:rFonts w:eastAsia="Times New Roman"/>
          <w:sz w:val="24"/>
          <w:szCs w:val="24"/>
        </w:rPr>
        <w:tab/>
        <w:t>в</w:t>
      </w:r>
      <w:r>
        <w:rPr>
          <w:rFonts w:eastAsia="Times New Roman"/>
          <w:sz w:val="24"/>
          <w:szCs w:val="24"/>
        </w:rPr>
        <w:tab/>
        <w:t>школе,</w:t>
      </w:r>
    </w:p>
    <w:p w:rsidR="00F25119" w:rsidRDefault="00F25119">
      <w:pPr>
        <w:spacing w:line="53" w:lineRule="exact"/>
        <w:rPr>
          <w:sz w:val="20"/>
          <w:szCs w:val="20"/>
        </w:rPr>
      </w:pPr>
    </w:p>
    <w:p w:rsidR="00F25119" w:rsidRDefault="00F54FFD">
      <w:pPr>
        <w:spacing w:line="269" w:lineRule="auto"/>
        <w:ind w:left="366"/>
        <w:jc w:val="both"/>
        <w:rPr>
          <w:sz w:val="20"/>
          <w:szCs w:val="20"/>
        </w:rPr>
      </w:pPr>
      <w:r>
        <w:rPr>
          <w:rFonts w:eastAsia="Times New Roman"/>
          <w:sz w:val="24"/>
          <w:szCs w:val="24"/>
        </w:rPr>
        <w:t xml:space="preserve">основных целей </w:t>
      </w:r>
      <w:proofErr w:type="gramStart"/>
      <w:r>
        <w:rPr>
          <w:rFonts w:eastAsia="Times New Roman"/>
          <w:sz w:val="24"/>
          <w:szCs w:val="24"/>
        </w:rPr>
        <w:t>контроля за</w:t>
      </w:r>
      <w:proofErr w:type="gramEnd"/>
      <w:r>
        <w:rPr>
          <w:rFonts w:eastAsia="Times New Roman"/>
          <w:sz w:val="24"/>
          <w:szCs w:val="24"/>
        </w:rPr>
        <w:t xml:space="preserve"> качеством приготовления пищи, соблюдения технологий приготовлен</w:t>
      </w:r>
      <w:r w:rsidR="00BB4828">
        <w:rPr>
          <w:rFonts w:eastAsia="Times New Roman"/>
          <w:sz w:val="24"/>
          <w:szCs w:val="24"/>
        </w:rPr>
        <w:t>ия пищи и выполнения санитарно-</w:t>
      </w:r>
      <w:r>
        <w:rPr>
          <w:rFonts w:eastAsia="Times New Roman"/>
          <w:sz w:val="24"/>
          <w:szCs w:val="24"/>
        </w:rPr>
        <w:t>гигиенических требований работниками пищеблока, работа комиссии по орга</w:t>
      </w:r>
      <w:r w:rsidR="00BB4828">
        <w:rPr>
          <w:rFonts w:eastAsia="Times New Roman"/>
          <w:sz w:val="24"/>
          <w:szCs w:val="24"/>
        </w:rPr>
        <w:t>низации питания в МБОУ «</w:t>
      </w:r>
      <w:proofErr w:type="spellStart"/>
      <w:r w:rsidR="00BB4828">
        <w:rPr>
          <w:rFonts w:eastAsia="Times New Roman"/>
          <w:sz w:val="24"/>
          <w:szCs w:val="24"/>
        </w:rPr>
        <w:t>Краснощёковская</w:t>
      </w:r>
      <w:proofErr w:type="spellEnd"/>
      <w:r w:rsidR="00BB4828">
        <w:rPr>
          <w:rFonts w:eastAsia="Times New Roman"/>
          <w:sz w:val="24"/>
          <w:szCs w:val="24"/>
        </w:rPr>
        <w:t xml:space="preserve"> ООШ</w:t>
      </w:r>
      <w:r>
        <w:rPr>
          <w:rFonts w:eastAsia="Times New Roman"/>
          <w:sz w:val="24"/>
          <w:szCs w:val="24"/>
        </w:rPr>
        <w:t>» организована по следующим направлениям:</w:t>
      </w:r>
    </w:p>
    <w:p w:rsidR="00F25119" w:rsidRDefault="00F25119">
      <w:pPr>
        <w:spacing w:line="330" w:lineRule="exact"/>
        <w:rPr>
          <w:sz w:val="20"/>
          <w:szCs w:val="20"/>
        </w:rPr>
      </w:pPr>
    </w:p>
    <w:p w:rsidR="00F25119" w:rsidRDefault="00F54FFD">
      <w:pPr>
        <w:numPr>
          <w:ilvl w:val="0"/>
          <w:numId w:val="15"/>
        </w:numPr>
        <w:tabs>
          <w:tab w:val="left" w:pos="366"/>
        </w:tabs>
        <w:ind w:left="366" w:hanging="366"/>
        <w:rPr>
          <w:rFonts w:ascii="Symbol" w:eastAsia="Symbol" w:hAnsi="Symbol" w:cs="Symbol"/>
          <w:sz w:val="20"/>
          <w:szCs w:val="20"/>
        </w:rPr>
      </w:pPr>
      <w:r>
        <w:rPr>
          <w:rFonts w:eastAsia="Times New Roman"/>
          <w:b/>
          <w:bCs/>
          <w:sz w:val="24"/>
          <w:szCs w:val="24"/>
          <w:u w:val="single"/>
        </w:rPr>
        <w:t>Ежемесячный контроль</w:t>
      </w:r>
    </w:p>
    <w:p w:rsidR="00F25119" w:rsidRDefault="00F25119">
      <w:pPr>
        <w:spacing w:line="360" w:lineRule="exact"/>
        <w:rPr>
          <w:rFonts w:ascii="Symbol" w:eastAsia="Symbol" w:hAnsi="Symbol" w:cs="Symbol"/>
          <w:sz w:val="20"/>
          <w:szCs w:val="20"/>
        </w:rPr>
      </w:pPr>
    </w:p>
    <w:p w:rsidR="00F25119" w:rsidRDefault="00F54FFD">
      <w:pPr>
        <w:numPr>
          <w:ilvl w:val="1"/>
          <w:numId w:val="15"/>
        </w:numPr>
        <w:tabs>
          <w:tab w:val="left" w:pos="727"/>
        </w:tabs>
        <w:spacing w:line="264" w:lineRule="auto"/>
        <w:ind w:left="366" w:right="500" w:hanging="6"/>
        <w:rPr>
          <w:rFonts w:eastAsia="Times New Roman"/>
          <w:sz w:val="24"/>
          <w:szCs w:val="24"/>
        </w:rPr>
      </w:pPr>
      <w:r>
        <w:rPr>
          <w:rFonts w:eastAsia="Times New Roman"/>
          <w:sz w:val="24"/>
          <w:szCs w:val="24"/>
        </w:rPr>
        <w:t>Организация питьевого режима, уголков гигиены, наличие и оформление папок здоровья в классах.</w:t>
      </w:r>
    </w:p>
    <w:p w:rsidR="00F25119" w:rsidRDefault="00F25119">
      <w:pPr>
        <w:spacing w:line="24" w:lineRule="exact"/>
        <w:rPr>
          <w:rFonts w:eastAsia="Times New Roman"/>
          <w:sz w:val="24"/>
          <w:szCs w:val="24"/>
        </w:rPr>
      </w:pPr>
    </w:p>
    <w:p w:rsidR="00F25119" w:rsidRDefault="00F54FFD">
      <w:pPr>
        <w:numPr>
          <w:ilvl w:val="1"/>
          <w:numId w:val="15"/>
        </w:numPr>
        <w:tabs>
          <w:tab w:val="left" w:pos="787"/>
        </w:tabs>
        <w:spacing w:line="262" w:lineRule="auto"/>
        <w:ind w:left="366" w:right="120" w:hanging="6"/>
        <w:rPr>
          <w:rFonts w:eastAsia="Times New Roman"/>
          <w:sz w:val="24"/>
          <w:szCs w:val="24"/>
        </w:rPr>
      </w:pPr>
      <w:r>
        <w:rPr>
          <w:rFonts w:eastAsia="Times New Roman"/>
          <w:sz w:val="24"/>
          <w:szCs w:val="24"/>
        </w:rPr>
        <w:t>Проверка состояния помещений пищеблока, помещений для хранения продуктов, помещений для хранения уборочного инвентаря и помещения туалетной комнаты.</w:t>
      </w:r>
    </w:p>
    <w:p w:rsidR="00F25119" w:rsidRDefault="00F25119">
      <w:pPr>
        <w:spacing w:line="14" w:lineRule="exact"/>
        <w:rPr>
          <w:rFonts w:eastAsia="Times New Roman"/>
          <w:sz w:val="24"/>
          <w:szCs w:val="24"/>
        </w:rPr>
      </w:pPr>
    </w:p>
    <w:p w:rsidR="00F25119" w:rsidRDefault="00F54FFD">
      <w:pPr>
        <w:numPr>
          <w:ilvl w:val="1"/>
          <w:numId w:val="15"/>
        </w:numPr>
        <w:tabs>
          <w:tab w:val="left" w:pos="786"/>
        </w:tabs>
        <w:ind w:left="786" w:hanging="426"/>
        <w:rPr>
          <w:rFonts w:eastAsia="Times New Roman"/>
          <w:sz w:val="24"/>
          <w:szCs w:val="24"/>
        </w:rPr>
      </w:pPr>
      <w:r>
        <w:rPr>
          <w:rFonts w:eastAsia="Times New Roman"/>
          <w:sz w:val="24"/>
          <w:szCs w:val="24"/>
        </w:rPr>
        <w:t>Контроль проведения уборок (ежедневной и генеральной) помещений пищеблока.</w:t>
      </w:r>
    </w:p>
    <w:p w:rsidR="00F25119" w:rsidRDefault="00F25119">
      <w:pPr>
        <w:spacing w:line="40" w:lineRule="exact"/>
        <w:rPr>
          <w:rFonts w:eastAsia="Times New Roman"/>
          <w:sz w:val="24"/>
          <w:szCs w:val="24"/>
        </w:rPr>
      </w:pPr>
    </w:p>
    <w:p w:rsidR="00F25119" w:rsidRDefault="00F54FFD">
      <w:pPr>
        <w:numPr>
          <w:ilvl w:val="1"/>
          <w:numId w:val="15"/>
        </w:numPr>
        <w:tabs>
          <w:tab w:val="left" w:pos="786"/>
        </w:tabs>
        <w:ind w:left="786" w:hanging="426"/>
        <w:rPr>
          <w:rFonts w:eastAsia="Times New Roman"/>
          <w:sz w:val="24"/>
          <w:szCs w:val="24"/>
        </w:rPr>
      </w:pPr>
      <w:r>
        <w:rPr>
          <w:rFonts w:eastAsia="Times New Roman"/>
          <w:sz w:val="24"/>
          <w:szCs w:val="24"/>
        </w:rPr>
        <w:t>Соблюдения температурных режимов хранения продуктов.</w:t>
      </w:r>
    </w:p>
    <w:p w:rsidR="00F25119" w:rsidRDefault="00F25119">
      <w:pPr>
        <w:spacing w:line="38" w:lineRule="exact"/>
        <w:rPr>
          <w:rFonts w:eastAsia="Times New Roman"/>
          <w:sz w:val="24"/>
          <w:szCs w:val="24"/>
        </w:rPr>
      </w:pPr>
    </w:p>
    <w:p w:rsidR="00F25119" w:rsidRDefault="00F54FFD">
      <w:pPr>
        <w:numPr>
          <w:ilvl w:val="1"/>
          <w:numId w:val="15"/>
        </w:numPr>
        <w:tabs>
          <w:tab w:val="left" w:pos="786"/>
        </w:tabs>
        <w:ind w:left="786" w:hanging="426"/>
        <w:rPr>
          <w:rFonts w:eastAsia="Times New Roman"/>
          <w:sz w:val="24"/>
          <w:szCs w:val="24"/>
        </w:rPr>
      </w:pPr>
      <w:r>
        <w:rPr>
          <w:rFonts w:eastAsia="Times New Roman"/>
          <w:sz w:val="24"/>
          <w:szCs w:val="24"/>
        </w:rPr>
        <w:t>Контроль качества обработки и мытья посуды.</w:t>
      </w:r>
    </w:p>
    <w:p w:rsidR="00F25119" w:rsidRDefault="00F25119">
      <w:pPr>
        <w:spacing w:line="50" w:lineRule="exact"/>
        <w:rPr>
          <w:rFonts w:eastAsia="Times New Roman"/>
          <w:sz w:val="24"/>
          <w:szCs w:val="24"/>
        </w:rPr>
      </w:pPr>
    </w:p>
    <w:p w:rsidR="00F25119" w:rsidRDefault="00F54FFD">
      <w:pPr>
        <w:numPr>
          <w:ilvl w:val="1"/>
          <w:numId w:val="15"/>
        </w:numPr>
        <w:tabs>
          <w:tab w:val="left" w:pos="787"/>
        </w:tabs>
        <w:spacing w:line="262" w:lineRule="auto"/>
        <w:ind w:left="366" w:right="180" w:hanging="6"/>
        <w:rPr>
          <w:rFonts w:eastAsia="Times New Roman"/>
          <w:sz w:val="24"/>
          <w:szCs w:val="24"/>
        </w:rPr>
      </w:pPr>
      <w:r>
        <w:rPr>
          <w:rFonts w:eastAsia="Times New Roman"/>
          <w:sz w:val="24"/>
          <w:szCs w:val="24"/>
        </w:rPr>
        <w:t>Контроль соблюдения режимных моментов в организации питания обучающихся. Проверка качества используемой для приготовления и подачи блюд посуды, сервировочного инвентаря.</w:t>
      </w:r>
    </w:p>
    <w:p w:rsidR="00F25119" w:rsidRDefault="00F25119">
      <w:pPr>
        <w:spacing w:line="16" w:lineRule="exact"/>
        <w:rPr>
          <w:sz w:val="20"/>
          <w:szCs w:val="20"/>
        </w:rPr>
      </w:pPr>
    </w:p>
    <w:p w:rsidR="00F25119" w:rsidRDefault="00F54FFD">
      <w:pPr>
        <w:numPr>
          <w:ilvl w:val="0"/>
          <w:numId w:val="16"/>
        </w:numPr>
        <w:tabs>
          <w:tab w:val="left" w:pos="786"/>
        </w:tabs>
        <w:ind w:left="786" w:hanging="366"/>
        <w:rPr>
          <w:rFonts w:eastAsia="Times New Roman"/>
          <w:sz w:val="24"/>
          <w:szCs w:val="24"/>
        </w:rPr>
      </w:pPr>
      <w:r>
        <w:rPr>
          <w:rFonts w:eastAsia="Times New Roman"/>
          <w:sz w:val="24"/>
          <w:szCs w:val="24"/>
        </w:rPr>
        <w:t>Проверка правил хранения продуктов и т.д.</w:t>
      </w:r>
    </w:p>
    <w:p w:rsidR="00F25119" w:rsidRDefault="00F25119">
      <w:pPr>
        <w:spacing w:line="38" w:lineRule="exact"/>
        <w:rPr>
          <w:rFonts w:eastAsia="Times New Roman"/>
          <w:sz w:val="24"/>
          <w:szCs w:val="24"/>
        </w:rPr>
      </w:pPr>
    </w:p>
    <w:p w:rsidR="00F25119" w:rsidRDefault="00F54FFD">
      <w:pPr>
        <w:ind w:left="786"/>
        <w:rPr>
          <w:rFonts w:eastAsia="Times New Roman"/>
          <w:sz w:val="24"/>
          <w:szCs w:val="24"/>
        </w:rPr>
      </w:pPr>
      <w:r>
        <w:rPr>
          <w:rFonts w:eastAsia="Times New Roman"/>
          <w:sz w:val="24"/>
          <w:szCs w:val="24"/>
        </w:rPr>
        <w:t>Результаты проверок фиксируются в журнале бракеража готовой продукции, в актах проверки</w:t>
      </w:r>
    </w:p>
    <w:p w:rsidR="00F25119" w:rsidRDefault="00F25119">
      <w:pPr>
        <w:spacing w:line="51" w:lineRule="exact"/>
        <w:rPr>
          <w:sz w:val="20"/>
          <w:szCs w:val="20"/>
        </w:rPr>
      </w:pPr>
    </w:p>
    <w:p w:rsidR="00F25119" w:rsidRDefault="00F54FFD">
      <w:pPr>
        <w:spacing w:line="263" w:lineRule="auto"/>
        <w:ind w:left="366" w:right="380"/>
        <w:rPr>
          <w:sz w:val="20"/>
          <w:szCs w:val="20"/>
        </w:rPr>
      </w:pPr>
      <w:r>
        <w:rPr>
          <w:rFonts w:eastAsia="Times New Roman"/>
          <w:sz w:val="24"/>
          <w:szCs w:val="24"/>
        </w:rPr>
        <w:t>работы школьного пищеблока. Отчеты по проведенным контрольным обходам обсуждаются на советах по питанию школы.</w:t>
      </w:r>
    </w:p>
    <w:p w:rsidR="00F25119" w:rsidRDefault="00F25119">
      <w:pPr>
        <w:spacing w:line="27" w:lineRule="exact"/>
        <w:rPr>
          <w:sz w:val="20"/>
          <w:szCs w:val="20"/>
        </w:rPr>
      </w:pPr>
    </w:p>
    <w:p w:rsidR="00F25119" w:rsidRDefault="00F54FFD">
      <w:pPr>
        <w:spacing w:line="262" w:lineRule="auto"/>
        <w:ind w:left="366" w:right="1440"/>
        <w:rPr>
          <w:sz w:val="20"/>
          <w:szCs w:val="20"/>
        </w:rPr>
      </w:pPr>
      <w:r>
        <w:rPr>
          <w:rFonts w:eastAsia="Times New Roman"/>
          <w:sz w:val="24"/>
          <w:szCs w:val="24"/>
        </w:rPr>
        <w:t xml:space="preserve">Комиссия в своей деятельности руководствуется </w:t>
      </w:r>
      <w:proofErr w:type="spellStart"/>
      <w:r>
        <w:rPr>
          <w:rFonts w:eastAsia="Times New Roman"/>
          <w:sz w:val="24"/>
          <w:szCs w:val="24"/>
        </w:rPr>
        <w:t>СаНПиНами</w:t>
      </w:r>
      <w:proofErr w:type="spellEnd"/>
      <w:r>
        <w:rPr>
          <w:rFonts w:eastAsia="Times New Roman"/>
          <w:sz w:val="24"/>
          <w:szCs w:val="24"/>
        </w:rPr>
        <w:t xml:space="preserve">, сборниками рецептур, технологическими картами, </w:t>
      </w:r>
      <w:proofErr w:type="spellStart"/>
      <w:r>
        <w:rPr>
          <w:rFonts w:eastAsia="Times New Roman"/>
          <w:sz w:val="24"/>
          <w:szCs w:val="24"/>
        </w:rPr>
        <w:t>ГОСТами</w:t>
      </w:r>
      <w:proofErr w:type="spellEnd"/>
      <w:r>
        <w:rPr>
          <w:rFonts w:eastAsia="Times New Roman"/>
          <w:sz w:val="24"/>
          <w:szCs w:val="24"/>
        </w:rPr>
        <w:t>.</w:t>
      </w:r>
    </w:p>
    <w:p w:rsidR="00F25119" w:rsidRDefault="00F25119">
      <w:pPr>
        <w:sectPr w:rsidR="00F25119">
          <w:pgSz w:w="11900" w:h="16838"/>
          <w:pgMar w:top="844" w:right="706" w:bottom="1440" w:left="634" w:header="0" w:footer="0" w:gutter="0"/>
          <w:cols w:space="720" w:equalWidth="0">
            <w:col w:w="10566"/>
          </w:cols>
        </w:sectPr>
      </w:pPr>
    </w:p>
    <w:p w:rsidR="00BB4828" w:rsidRPr="00BB4828" w:rsidRDefault="00DA5A1D">
      <w:pPr>
        <w:ind w:right="-873"/>
        <w:jc w:val="center"/>
        <w:rPr>
          <w:rFonts w:eastAsia="Times New Roman"/>
          <w:bCs/>
        </w:rPr>
      </w:pPr>
      <w:r>
        <w:rPr>
          <w:rFonts w:eastAsia="Times New Roman"/>
          <w:bCs/>
        </w:rPr>
        <w:lastRenderedPageBreak/>
        <w:t xml:space="preserve">                                                                </w:t>
      </w:r>
      <w:r w:rsidR="00BB4828" w:rsidRPr="00BB4828">
        <w:rPr>
          <w:rFonts w:eastAsia="Times New Roman"/>
          <w:bCs/>
        </w:rPr>
        <w:t>УТВЕРЖДАЮ</w:t>
      </w:r>
    </w:p>
    <w:p w:rsidR="00BB4828" w:rsidRPr="00BB4828" w:rsidRDefault="00DA5A1D">
      <w:pPr>
        <w:ind w:right="-873"/>
        <w:jc w:val="center"/>
        <w:rPr>
          <w:rFonts w:eastAsia="Times New Roman"/>
          <w:bCs/>
        </w:rPr>
      </w:pPr>
      <w:r>
        <w:rPr>
          <w:rFonts w:eastAsia="Times New Roman"/>
          <w:bCs/>
        </w:rPr>
        <w:t xml:space="preserve">                                                                                            ПРИКАЗ № ___ от 31.08.2022</w:t>
      </w:r>
      <w:r w:rsidR="00BB4828" w:rsidRPr="00BB4828">
        <w:rPr>
          <w:rFonts w:eastAsia="Times New Roman"/>
          <w:bCs/>
        </w:rPr>
        <w:t>г.</w:t>
      </w:r>
    </w:p>
    <w:p w:rsidR="00BB4828" w:rsidRPr="00BB4828" w:rsidRDefault="00DA5A1D">
      <w:pPr>
        <w:ind w:right="-873"/>
        <w:jc w:val="center"/>
        <w:rPr>
          <w:rFonts w:eastAsia="Times New Roman"/>
          <w:bCs/>
        </w:rPr>
      </w:pPr>
      <w:r>
        <w:rPr>
          <w:rFonts w:eastAsia="Times New Roman"/>
          <w:bCs/>
        </w:rPr>
        <w:t xml:space="preserve">                                                                                                 </w:t>
      </w:r>
      <w:r w:rsidR="00BB4828" w:rsidRPr="00BB4828">
        <w:rPr>
          <w:rFonts w:eastAsia="Times New Roman"/>
          <w:bCs/>
        </w:rPr>
        <w:t>Директор: ________ Ермакова О</w:t>
      </w:r>
      <w:r w:rsidR="00BB4828">
        <w:rPr>
          <w:rFonts w:eastAsia="Times New Roman"/>
          <w:b/>
          <w:bCs/>
          <w:sz w:val="28"/>
          <w:szCs w:val="28"/>
        </w:rPr>
        <w:t>.</w:t>
      </w:r>
      <w:r w:rsidR="00BB4828" w:rsidRPr="00BB4828">
        <w:rPr>
          <w:rFonts w:eastAsia="Times New Roman"/>
          <w:bCs/>
        </w:rPr>
        <w:t>В.</w:t>
      </w:r>
    </w:p>
    <w:p w:rsidR="00F25119" w:rsidRDefault="00F54FFD">
      <w:pPr>
        <w:ind w:right="-873"/>
        <w:jc w:val="center"/>
        <w:rPr>
          <w:sz w:val="20"/>
          <w:szCs w:val="20"/>
        </w:rPr>
      </w:pPr>
      <w:r>
        <w:rPr>
          <w:rFonts w:eastAsia="Times New Roman"/>
          <w:b/>
          <w:bCs/>
          <w:sz w:val="28"/>
          <w:szCs w:val="28"/>
        </w:rPr>
        <w:t>План работы</w:t>
      </w:r>
    </w:p>
    <w:p w:rsidR="00F25119" w:rsidRDefault="00F25119">
      <w:pPr>
        <w:spacing w:line="60" w:lineRule="exact"/>
        <w:rPr>
          <w:sz w:val="20"/>
          <w:szCs w:val="20"/>
        </w:rPr>
      </w:pPr>
    </w:p>
    <w:p w:rsidR="00F25119" w:rsidRDefault="00F54FFD">
      <w:pPr>
        <w:ind w:right="-873"/>
        <w:jc w:val="center"/>
        <w:rPr>
          <w:sz w:val="20"/>
          <w:szCs w:val="20"/>
        </w:rPr>
      </w:pPr>
      <w:r>
        <w:rPr>
          <w:rFonts w:eastAsia="Times New Roman"/>
          <w:b/>
          <w:bCs/>
          <w:sz w:val="28"/>
          <w:szCs w:val="28"/>
        </w:rPr>
        <w:t>комиссии по организации питания</w:t>
      </w:r>
    </w:p>
    <w:p w:rsidR="00F25119" w:rsidRDefault="00F25119">
      <w:pPr>
        <w:spacing w:line="60" w:lineRule="exact"/>
        <w:rPr>
          <w:sz w:val="20"/>
          <w:szCs w:val="20"/>
        </w:rPr>
      </w:pPr>
    </w:p>
    <w:p w:rsidR="00F25119" w:rsidRDefault="00DA5A1D">
      <w:pPr>
        <w:ind w:right="-873"/>
        <w:jc w:val="center"/>
        <w:rPr>
          <w:sz w:val="20"/>
          <w:szCs w:val="20"/>
        </w:rPr>
      </w:pPr>
      <w:r>
        <w:rPr>
          <w:rFonts w:eastAsia="Times New Roman"/>
          <w:b/>
          <w:bCs/>
          <w:sz w:val="28"/>
          <w:szCs w:val="28"/>
        </w:rPr>
        <w:t>на 2022 -2023</w:t>
      </w:r>
      <w:r w:rsidR="00F54FFD">
        <w:rPr>
          <w:rFonts w:eastAsia="Times New Roman"/>
          <w:b/>
          <w:bCs/>
          <w:sz w:val="28"/>
          <w:szCs w:val="28"/>
        </w:rPr>
        <w:t xml:space="preserve"> учебный год</w:t>
      </w:r>
    </w:p>
    <w:tbl>
      <w:tblPr>
        <w:tblW w:w="0" w:type="auto"/>
        <w:tblInd w:w="10" w:type="dxa"/>
        <w:tblLayout w:type="fixed"/>
        <w:tblCellMar>
          <w:left w:w="0" w:type="dxa"/>
          <w:right w:w="0" w:type="dxa"/>
        </w:tblCellMar>
        <w:tblLook w:val="04A0"/>
      </w:tblPr>
      <w:tblGrid>
        <w:gridCol w:w="580"/>
        <w:gridCol w:w="4100"/>
        <w:gridCol w:w="2460"/>
        <w:gridCol w:w="2160"/>
        <w:gridCol w:w="30"/>
      </w:tblGrid>
      <w:tr w:rsidR="00F25119" w:rsidTr="00BB4828">
        <w:trPr>
          <w:trHeight w:val="548"/>
        </w:trPr>
        <w:tc>
          <w:tcPr>
            <w:tcW w:w="580" w:type="dxa"/>
            <w:tcBorders>
              <w:top w:val="single" w:sz="8" w:space="0" w:color="666666"/>
              <w:left w:val="single" w:sz="8" w:space="0" w:color="666666"/>
              <w:right w:val="single" w:sz="8" w:space="0" w:color="666666"/>
            </w:tcBorders>
            <w:vAlign w:val="bottom"/>
          </w:tcPr>
          <w:p w:rsidR="00F25119" w:rsidRDefault="00F54FFD">
            <w:pPr>
              <w:ind w:left="140"/>
              <w:rPr>
                <w:sz w:val="20"/>
                <w:szCs w:val="20"/>
              </w:rPr>
            </w:pPr>
            <w:r>
              <w:rPr>
                <w:rFonts w:eastAsia="Times New Roman"/>
                <w:b/>
                <w:bCs/>
                <w:sz w:val="24"/>
                <w:szCs w:val="24"/>
              </w:rPr>
              <w:t>№</w:t>
            </w:r>
          </w:p>
        </w:tc>
        <w:tc>
          <w:tcPr>
            <w:tcW w:w="4100" w:type="dxa"/>
            <w:tcBorders>
              <w:top w:val="single" w:sz="8" w:space="0" w:color="666666"/>
              <w:right w:val="single" w:sz="8" w:space="0" w:color="666666"/>
            </w:tcBorders>
            <w:vAlign w:val="bottom"/>
          </w:tcPr>
          <w:p w:rsidR="00F25119" w:rsidRDefault="00F54FFD">
            <w:pPr>
              <w:ind w:left="120"/>
              <w:rPr>
                <w:sz w:val="20"/>
                <w:szCs w:val="20"/>
              </w:rPr>
            </w:pPr>
            <w:r>
              <w:rPr>
                <w:rFonts w:eastAsia="Times New Roman"/>
                <w:b/>
                <w:bCs/>
                <w:sz w:val="24"/>
                <w:szCs w:val="24"/>
              </w:rPr>
              <w:t>Название мероприятия</w:t>
            </w:r>
          </w:p>
        </w:tc>
        <w:tc>
          <w:tcPr>
            <w:tcW w:w="2460" w:type="dxa"/>
            <w:tcBorders>
              <w:top w:val="single" w:sz="8" w:space="0" w:color="666666"/>
              <w:right w:val="single" w:sz="8" w:space="0" w:color="666666"/>
            </w:tcBorders>
            <w:vAlign w:val="bottom"/>
          </w:tcPr>
          <w:p w:rsidR="00F25119" w:rsidRDefault="00F54FFD">
            <w:pPr>
              <w:ind w:left="100"/>
              <w:rPr>
                <w:sz w:val="20"/>
                <w:szCs w:val="20"/>
              </w:rPr>
            </w:pPr>
            <w:r>
              <w:rPr>
                <w:rFonts w:eastAsia="Times New Roman"/>
                <w:b/>
                <w:bCs/>
                <w:sz w:val="24"/>
                <w:szCs w:val="24"/>
              </w:rPr>
              <w:t>Ответственные</w:t>
            </w:r>
          </w:p>
        </w:tc>
        <w:tc>
          <w:tcPr>
            <w:tcW w:w="2160" w:type="dxa"/>
            <w:tcBorders>
              <w:top w:val="single" w:sz="8" w:space="0" w:color="666666"/>
              <w:right w:val="single" w:sz="8" w:space="0" w:color="666666"/>
            </w:tcBorders>
            <w:vAlign w:val="bottom"/>
          </w:tcPr>
          <w:p w:rsidR="00F25119" w:rsidRDefault="00F54FFD">
            <w:pPr>
              <w:ind w:left="100"/>
              <w:rPr>
                <w:sz w:val="20"/>
                <w:szCs w:val="20"/>
              </w:rPr>
            </w:pPr>
            <w:r>
              <w:rPr>
                <w:rFonts w:eastAsia="Times New Roman"/>
                <w:b/>
                <w:bCs/>
                <w:sz w:val="24"/>
                <w:szCs w:val="24"/>
              </w:rPr>
              <w:t>Сроки</w:t>
            </w:r>
          </w:p>
        </w:tc>
        <w:tc>
          <w:tcPr>
            <w:tcW w:w="30" w:type="dxa"/>
            <w:vAlign w:val="bottom"/>
          </w:tcPr>
          <w:p w:rsidR="00F25119" w:rsidRDefault="00F25119">
            <w:pPr>
              <w:rPr>
                <w:sz w:val="1"/>
                <w:szCs w:val="1"/>
              </w:rPr>
            </w:pPr>
          </w:p>
        </w:tc>
      </w:tr>
      <w:tr w:rsidR="00F25119" w:rsidTr="00BB4828">
        <w:trPr>
          <w:trHeight w:val="80"/>
        </w:trPr>
        <w:tc>
          <w:tcPr>
            <w:tcW w:w="580" w:type="dxa"/>
            <w:tcBorders>
              <w:left w:val="single" w:sz="8" w:space="0" w:color="666666"/>
              <w:bottom w:val="single" w:sz="8" w:space="0" w:color="666666"/>
              <w:right w:val="single" w:sz="8" w:space="0" w:color="666666"/>
            </w:tcBorders>
            <w:vAlign w:val="bottom"/>
          </w:tcPr>
          <w:p w:rsidR="00F25119" w:rsidRDefault="00F25119">
            <w:pPr>
              <w:rPr>
                <w:sz w:val="21"/>
                <w:szCs w:val="21"/>
              </w:rPr>
            </w:pPr>
          </w:p>
        </w:tc>
        <w:tc>
          <w:tcPr>
            <w:tcW w:w="4100" w:type="dxa"/>
            <w:tcBorders>
              <w:bottom w:val="single" w:sz="8" w:space="0" w:color="666666"/>
              <w:right w:val="single" w:sz="8" w:space="0" w:color="666666"/>
            </w:tcBorders>
            <w:vAlign w:val="bottom"/>
          </w:tcPr>
          <w:p w:rsidR="00F25119" w:rsidRDefault="00F25119">
            <w:pPr>
              <w:rPr>
                <w:sz w:val="21"/>
                <w:szCs w:val="21"/>
              </w:rPr>
            </w:pPr>
          </w:p>
        </w:tc>
        <w:tc>
          <w:tcPr>
            <w:tcW w:w="2460" w:type="dxa"/>
            <w:tcBorders>
              <w:bottom w:val="single" w:sz="8" w:space="0" w:color="666666"/>
              <w:right w:val="single" w:sz="8" w:space="0" w:color="666666"/>
            </w:tcBorders>
            <w:vAlign w:val="bottom"/>
          </w:tcPr>
          <w:p w:rsidR="00F25119" w:rsidRDefault="00F25119">
            <w:pPr>
              <w:rPr>
                <w:sz w:val="21"/>
                <w:szCs w:val="21"/>
              </w:rPr>
            </w:pPr>
          </w:p>
        </w:tc>
        <w:tc>
          <w:tcPr>
            <w:tcW w:w="2160" w:type="dxa"/>
            <w:tcBorders>
              <w:bottom w:val="single" w:sz="8" w:space="0" w:color="666666"/>
              <w:right w:val="single" w:sz="8" w:space="0" w:color="666666"/>
            </w:tcBorders>
            <w:vAlign w:val="bottom"/>
          </w:tcPr>
          <w:p w:rsidR="00F25119" w:rsidRDefault="00F25119">
            <w:pPr>
              <w:rPr>
                <w:sz w:val="21"/>
                <w:szCs w:val="21"/>
              </w:rPr>
            </w:pPr>
          </w:p>
        </w:tc>
        <w:tc>
          <w:tcPr>
            <w:tcW w:w="30" w:type="dxa"/>
            <w:vAlign w:val="bottom"/>
          </w:tcPr>
          <w:p w:rsidR="00F25119" w:rsidRDefault="00F25119">
            <w:pPr>
              <w:rPr>
                <w:sz w:val="1"/>
                <w:szCs w:val="1"/>
              </w:rPr>
            </w:pPr>
          </w:p>
        </w:tc>
      </w:tr>
      <w:tr w:rsidR="00F25119" w:rsidTr="00BB4828">
        <w:trPr>
          <w:trHeight w:val="539"/>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rsidP="00BB4828">
            <w:pPr>
              <w:rPr>
                <w:sz w:val="20"/>
                <w:szCs w:val="20"/>
              </w:rPr>
            </w:pPr>
            <w:r>
              <w:rPr>
                <w:rFonts w:eastAsia="Times New Roman"/>
                <w:sz w:val="24"/>
                <w:szCs w:val="24"/>
              </w:rPr>
              <w:t>Заседание членов комиссии по теме:</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317"/>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«Готовность пищеблока и</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обеденного зала к началу нового</w:t>
            </w: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158"/>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w:t>
            </w: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 xml:space="preserve">учебного года. Анализ </w:t>
            </w:r>
            <w:proofErr w:type="gramStart"/>
            <w:r>
              <w:rPr>
                <w:rFonts w:eastAsia="Times New Roman"/>
                <w:sz w:val="24"/>
                <w:szCs w:val="24"/>
              </w:rPr>
              <w:t>санитарных</w:t>
            </w:r>
            <w:proofErr w:type="gramEnd"/>
          </w:p>
        </w:tc>
        <w:tc>
          <w:tcPr>
            <w:tcW w:w="2460" w:type="dxa"/>
            <w:vMerge/>
            <w:tcBorders>
              <w:right w:val="single" w:sz="8" w:space="0" w:color="666666"/>
            </w:tcBorders>
            <w:vAlign w:val="bottom"/>
          </w:tcPr>
          <w:p w:rsidR="00F25119" w:rsidRDefault="00F25119">
            <w:pPr>
              <w:rPr>
                <w:sz w:val="13"/>
                <w:szCs w:val="13"/>
              </w:rPr>
            </w:pPr>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Август</w:t>
            </w:r>
          </w:p>
        </w:tc>
        <w:tc>
          <w:tcPr>
            <w:tcW w:w="30" w:type="dxa"/>
            <w:vAlign w:val="bottom"/>
          </w:tcPr>
          <w:p w:rsidR="00F25119" w:rsidRDefault="00F25119">
            <w:pPr>
              <w:rPr>
                <w:sz w:val="1"/>
                <w:szCs w:val="1"/>
              </w:rPr>
            </w:pPr>
          </w:p>
        </w:tc>
      </w:tr>
      <w:tr w:rsidR="00F25119" w:rsidTr="00BB4828">
        <w:trPr>
          <w:trHeight w:val="158"/>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60"/>
              <w:rPr>
                <w:sz w:val="20"/>
                <w:szCs w:val="20"/>
              </w:rPr>
            </w:pPr>
            <w:r>
              <w:rPr>
                <w:rFonts w:eastAsia="Times New Roman"/>
                <w:sz w:val="24"/>
                <w:szCs w:val="24"/>
              </w:rPr>
              <w:t>комиссии</w:t>
            </w:r>
          </w:p>
        </w:tc>
        <w:tc>
          <w:tcPr>
            <w:tcW w:w="2160" w:type="dxa"/>
            <w:vMerge/>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книжек у сотрудников пищеблока.</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315"/>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Утверждение плана работы</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31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комиссии  на новый учебный год.</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539"/>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Отслеживание технологии</w:t>
            </w: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158"/>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2.</w:t>
            </w: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приготовления, закладки продуктов,</w:t>
            </w:r>
          </w:p>
        </w:tc>
        <w:tc>
          <w:tcPr>
            <w:tcW w:w="2460" w:type="dxa"/>
            <w:vMerge/>
            <w:tcBorders>
              <w:right w:val="single" w:sz="8" w:space="0" w:color="666666"/>
            </w:tcBorders>
            <w:vAlign w:val="bottom"/>
          </w:tcPr>
          <w:p w:rsidR="00F25119" w:rsidRDefault="00F25119">
            <w:pPr>
              <w:rPr>
                <w:sz w:val="13"/>
                <w:szCs w:val="13"/>
              </w:rPr>
            </w:pPr>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1-2 раза в неделю</w:t>
            </w:r>
          </w:p>
        </w:tc>
        <w:tc>
          <w:tcPr>
            <w:tcW w:w="30" w:type="dxa"/>
            <w:vAlign w:val="bottom"/>
          </w:tcPr>
          <w:p w:rsidR="00F25119" w:rsidRDefault="00F25119">
            <w:pPr>
              <w:rPr>
                <w:sz w:val="1"/>
                <w:szCs w:val="1"/>
              </w:rPr>
            </w:pPr>
          </w:p>
        </w:tc>
      </w:tr>
      <w:tr w:rsidR="00F25119" w:rsidTr="00BB4828">
        <w:trPr>
          <w:trHeight w:val="158"/>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vMerge/>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выхода блюд.</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154"/>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541"/>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3.</w:t>
            </w: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Контроль </w:t>
            </w:r>
            <w:proofErr w:type="gramStart"/>
            <w:r>
              <w:rPr>
                <w:rFonts w:eastAsia="Times New Roman"/>
                <w:sz w:val="24"/>
                <w:szCs w:val="24"/>
              </w:rPr>
              <w:t>санитарно-гигиенического</w:t>
            </w:r>
            <w:proofErr w:type="gramEnd"/>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Постоянно</w:t>
            </w:r>
          </w:p>
        </w:tc>
        <w:tc>
          <w:tcPr>
            <w:tcW w:w="30" w:type="dxa"/>
            <w:vAlign w:val="bottom"/>
          </w:tcPr>
          <w:p w:rsidR="00F25119" w:rsidRDefault="00F25119">
            <w:pPr>
              <w:rPr>
                <w:sz w:val="1"/>
                <w:szCs w:val="1"/>
              </w:rPr>
            </w:pPr>
          </w:p>
        </w:tc>
      </w:tr>
      <w:tr w:rsidR="00F25119" w:rsidTr="00BB4828">
        <w:trPr>
          <w:trHeight w:val="156"/>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состояния пищеблока.</w:t>
            </w: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vMerge/>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39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Проверка качества </w:t>
            </w:r>
            <w:proofErr w:type="gramStart"/>
            <w:r>
              <w:rPr>
                <w:rFonts w:eastAsia="Times New Roman"/>
                <w:sz w:val="24"/>
                <w:szCs w:val="24"/>
              </w:rPr>
              <w:t>используемой</w:t>
            </w:r>
            <w:proofErr w:type="gramEnd"/>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314"/>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4.</w:t>
            </w: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посуды. Наличие </w:t>
            </w:r>
            <w:proofErr w:type="gramStart"/>
            <w:r>
              <w:rPr>
                <w:rFonts w:eastAsia="Times New Roman"/>
                <w:sz w:val="24"/>
                <w:szCs w:val="24"/>
              </w:rPr>
              <w:t>контрольной</w:t>
            </w:r>
            <w:proofErr w:type="gramEnd"/>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Ноябрь</w:t>
            </w:r>
            <w:r w:rsidR="00DA5A1D">
              <w:rPr>
                <w:rFonts w:eastAsia="Times New Roman"/>
                <w:sz w:val="24"/>
                <w:szCs w:val="24"/>
              </w:rPr>
              <w:t>, апрель</w:t>
            </w:r>
          </w:p>
        </w:tc>
        <w:tc>
          <w:tcPr>
            <w:tcW w:w="30" w:type="dxa"/>
            <w:vAlign w:val="bottom"/>
          </w:tcPr>
          <w:p w:rsidR="00F25119" w:rsidRDefault="00F25119">
            <w:pPr>
              <w:rPr>
                <w:sz w:val="1"/>
                <w:szCs w:val="1"/>
              </w:rPr>
            </w:pPr>
          </w:p>
        </w:tc>
      </w:tr>
      <w:tr w:rsidR="00F25119" w:rsidTr="00BB4828">
        <w:trPr>
          <w:trHeight w:val="158"/>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порции. Соблюдение технологии</w:t>
            </w: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vMerge/>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30" w:type="dxa"/>
            <w:vAlign w:val="bottom"/>
          </w:tcPr>
          <w:p w:rsidR="00F25119" w:rsidRDefault="00F25119">
            <w:pPr>
              <w:rPr>
                <w:sz w:val="1"/>
                <w:szCs w:val="1"/>
              </w:rPr>
            </w:pPr>
          </w:p>
        </w:tc>
      </w:tr>
      <w:tr w:rsidR="00F25119" w:rsidTr="00BB4828">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закладки продуктов.</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F25119" w:rsidTr="00BB4828">
        <w:trPr>
          <w:trHeight w:val="390"/>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25119">
            <w:pPr>
              <w:ind w:left="120"/>
              <w:rPr>
                <w:sz w:val="20"/>
                <w:szCs w:val="20"/>
              </w:rPr>
            </w:pP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30" w:type="dxa"/>
            <w:vAlign w:val="bottom"/>
          </w:tcPr>
          <w:p w:rsidR="00F25119" w:rsidRDefault="00F25119">
            <w:pPr>
              <w:rPr>
                <w:sz w:val="1"/>
                <w:szCs w:val="1"/>
              </w:rPr>
            </w:pPr>
          </w:p>
        </w:tc>
      </w:tr>
      <w:tr w:rsidR="00DA5A1D" w:rsidTr="00BB4828">
        <w:trPr>
          <w:trHeight w:val="317"/>
        </w:trPr>
        <w:tc>
          <w:tcPr>
            <w:tcW w:w="580" w:type="dxa"/>
            <w:vMerge w:val="restart"/>
            <w:tcBorders>
              <w:left w:val="single" w:sz="8" w:space="0" w:color="666666"/>
              <w:right w:val="single" w:sz="8" w:space="0" w:color="666666"/>
            </w:tcBorders>
            <w:vAlign w:val="bottom"/>
          </w:tcPr>
          <w:p w:rsidR="00DA5A1D" w:rsidRDefault="00DA5A1D">
            <w:pPr>
              <w:ind w:left="140"/>
              <w:rPr>
                <w:sz w:val="20"/>
                <w:szCs w:val="20"/>
              </w:rPr>
            </w:pPr>
            <w:r>
              <w:rPr>
                <w:rFonts w:eastAsia="Times New Roman"/>
                <w:sz w:val="24"/>
                <w:szCs w:val="24"/>
              </w:rPr>
              <w:t>5.</w:t>
            </w:r>
          </w:p>
        </w:tc>
        <w:tc>
          <w:tcPr>
            <w:tcW w:w="4100" w:type="dxa"/>
            <w:tcBorders>
              <w:right w:val="single" w:sz="8" w:space="0" w:color="666666"/>
            </w:tcBorders>
            <w:vAlign w:val="bottom"/>
          </w:tcPr>
          <w:p w:rsidR="00DA5A1D" w:rsidRDefault="00DA5A1D" w:rsidP="004F0DEC">
            <w:pPr>
              <w:rPr>
                <w:sz w:val="20"/>
                <w:szCs w:val="20"/>
              </w:rPr>
            </w:pPr>
            <w:r>
              <w:rPr>
                <w:rFonts w:eastAsia="Times New Roman"/>
                <w:sz w:val="24"/>
                <w:szCs w:val="24"/>
              </w:rPr>
              <w:t xml:space="preserve">    Проверка наличия </w:t>
            </w:r>
            <w:proofErr w:type="gramStart"/>
            <w:r>
              <w:rPr>
                <w:rFonts w:eastAsia="Times New Roman"/>
                <w:sz w:val="24"/>
                <w:szCs w:val="24"/>
              </w:rPr>
              <w:t>контрольной</w:t>
            </w:r>
            <w:proofErr w:type="gramEnd"/>
          </w:p>
        </w:tc>
        <w:tc>
          <w:tcPr>
            <w:tcW w:w="2460" w:type="dxa"/>
            <w:tcBorders>
              <w:right w:val="single" w:sz="8" w:space="0" w:color="666666"/>
            </w:tcBorders>
            <w:vAlign w:val="bottom"/>
          </w:tcPr>
          <w:p w:rsidR="00DA5A1D" w:rsidRDefault="00DA5A1D">
            <w:pPr>
              <w:ind w:left="100"/>
              <w:rPr>
                <w:sz w:val="20"/>
                <w:szCs w:val="20"/>
              </w:rPr>
            </w:pPr>
            <w:r>
              <w:rPr>
                <w:rFonts w:eastAsia="Times New Roman"/>
                <w:sz w:val="24"/>
                <w:szCs w:val="24"/>
              </w:rPr>
              <w:t>Члены</w:t>
            </w:r>
          </w:p>
        </w:tc>
        <w:tc>
          <w:tcPr>
            <w:tcW w:w="2160" w:type="dxa"/>
            <w:vMerge w:val="restart"/>
            <w:tcBorders>
              <w:right w:val="single" w:sz="8" w:space="0" w:color="666666"/>
            </w:tcBorders>
            <w:vAlign w:val="bottom"/>
          </w:tcPr>
          <w:p w:rsidR="00DA5A1D" w:rsidRDefault="00DA5A1D">
            <w:pPr>
              <w:ind w:left="100"/>
              <w:rPr>
                <w:sz w:val="20"/>
                <w:szCs w:val="20"/>
              </w:rPr>
            </w:pPr>
            <w:r>
              <w:rPr>
                <w:rFonts w:eastAsia="Times New Roman"/>
                <w:sz w:val="24"/>
                <w:szCs w:val="24"/>
              </w:rPr>
              <w:t>Декабрь, март</w:t>
            </w:r>
          </w:p>
        </w:tc>
        <w:tc>
          <w:tcPr>
            <w:tcW w:w="30" w:type="dxa"/>
            <w:vAlign w:val="bottom"/>
          </w:tcPr>
          <w:p w:rsidR="00DA5A1D" w:rsidRDefault="00DA5A1D">
            <w:pPr>
              <w:rPr>
                <w:sz w:val="1"/>
                <w:szCs w:val="1"/>
              </w:rPr>
            </w:pPr>
          </w:p>
        </w:tc>
      </w:tr>
      <w:tr w:rsidR="00DA5A1D" w:rsidTr="00BB4828">
        <w:trPr>
          <w:trHeight w:val="156"/>
        </w:trPr>
        <w:tc>
          <w:tcPr>
            <w:tcW w:w="580" w:type="dxa"/>
            <w:vMerge/>
            <w:tcBorders>
              <w:left w:val="single" w:sz="8" w:space="0" w:color="666666"/>
              <w:right w:val="single" w:sz="8" w:space="0" w:color="666666"/>
            </w:tcBorders>
            <w:vAlign w:val="bottom"/>
          </w:tcPr>
          <w:p w:rsidR="00DA5A1D" w:rsidRDefault="00DA5A1D">
            <w:pPr>
              <w:rPr>
                <w:sz w:val="13"/>
                <w:szCs w:val="13"/>
              </w:rPr>
            </w:pPr>
          </w:p>
        </w:tc>
        <w:tc>
          <w:tcPr>
            <w:tcW w:w="4100" w:type="dxa"/>
            <w:vMerge w:val="restart"/>
            <w:tcBorders>
              <w:right w:val="single" w:sz="8" w:space="0" w:color="666666"/>
            </w:tcBorders>
            <w:vAlign w:val="bottom"/>
          </w:tcPr>
          <w:p w:rsidR="00DA5A1D" w:rsidRDefault="00DA5A1D" w:rsidP="004F0DEC">
            <w:pPr>
              <w:ind w:left="120"/>
              <w:rPr>
                <w:sz w:val="20"/>
                <w:szCs w:val="20"/>
              </w:rPr>
            </w:pPr>
            <w:r>
              <w:rPr>
                <w:rFonts w:eastAsia="Times New Roman"/>
                <w:sz w:val="24"/>
                <w:szCs w:val="24"/>
              </w:rPr>
              <w:t xml:space="preserve">порции. Обработка </w:t>
            </w:r>
            <w:proofErr w:type="gramStart"/>
            <w:r>
              <w:rPr>
                <w:rFonts w:eastAsia="Times New Roman"/>
                <w:sz w:val="24"/>
                <w:szCs w:val="24"/>
              </w:rPr>
              <w:t>используемой</w:t>
            </w:r>
            <w:proofErr w:type="gramEnd"/>
          </w:p>
          <w:p w:rsidR="00DA5A1D" w:rsidRDefault="00DA5A1D" w:rsidP="004F0DEC">
            <w:pPr>
              <w:ind w:left="120"/>
              <w:rPr>
                <w:sz w:val="20"/>
                <w:szCs w:val="20"/>
              </w:rPr>
            </w:pPr>
            <w:proofErr w:type="gramStart"/>
            <w:r>
              <w:rPr>
                <w:rFonts w:eastAsia="Times New Roman"/>
                <w:sz w:val="24"/>
                <w:szCs w:val="24"/>
              </w:rPr>
              <w:t>посуды (тарелки, чашки, ложки,</w:t>
            </w:r>
            <w:proofErr w:type="gramEnd"/>
          </w:p>
        </w:tc>
        <w:tc>
          <w:tcPr>
            <w:tcW w:w="2460" w:type="dxa"/>
            <w:vMerge w:val="restart"/>
            <w:tcBorders>
              <w:right w:val="single" w:sz="8" w:space="0" w:color="666666"/>
            </w:tcBorders>
            <w:vAlign w:val="bottom"/>
          </w:tcPr>
          <w:p w:rsidR="00DA5A1D" w:rsidRDefault="00DA5A1D">
            <w:pPr>
              <w:ind w:left="100"/>
              <w:rPr>
                <w:sz w:val="20"/>
                <w:szCs w:val="20"/>
              </w:rPr>
            </w:pPr>
            <w:r>
              <w:rPr>
                <w:rFonts w:eastAsia="Times New Roman"/>
                <w:sz w:val="24"/>
                <w:szCs w:val="24"/>
              </w:rPr>
              <w:t>комиссии</w:t>
            </w:r>
          </w:p>
        </w:tc>
        <w:tc>
          <w:tcPr>
            <w:tcW w:w="2160" w:type="dxa"/>
            <w:vMerge/>
            <w:tcBorders>
              <w:right w:val="single" w:sz="8" w:space="0" w:color="666666"/>
            </w:tcBorders>
            <w:vAlign w:val="bottom"/>
          </w:tcPr>
          <w:p w:rsidR="00DA5A1D" w:rsidRDefault="00DA5A1D">
            <w:pPr>
              <w:rPr>
                <w:sz w:val="13"/>
                <w:szCs w:val="13"/>
              </w:rPr>
            </w:pPr>
          </w:p>
        </w:tc>
        <w:tc>
          <w:tcPr>
            <w:tcW w:w="30" w:type="dxa"/>
            <w:vAlign w:val="bottom"/>
          </w:tcPr>
          <w:p w:rsidR="00DA5A1D" w:rsidRDefault="00DA5A1D">
            <w:pPr>
              <w:rPr>
                <w:sz w:val="1"/>
                <w:szCs w:val="1"/>
              </w:rPr>
            </w:pPr>
          </w:p>
        </w:tc>
      </w:tr>
      <w:tr w:rsidR="00DA5A1D" w:rsidTr="00BB4828">
        <w:trPr>
          <w:trHeight w:val="158"/>
        </w:trPr>
        <w:tc>
          <w:tcPr>
            <w:tcW w:w="580" w:type="dxa"/>
            <w:tcBorders>
              <w:left w:val="single" w:sz="8" w:space="0" w:color="666666"/>
              <w:right w:val="single" w:sz="8" w:space="0" w:color="666666"/>
            </w:tcBorders>
            <w:vAlign w:val="bottom"/>
          </w:tcPr>
          <w:p w:rsidR="00DA5A1D" w:rsidRDefault="00DA5A1D">
            <w:pPr>
              <w:rPr>
                <w:sz w:val="13"/>
                <w:szCs w:val="13"/>
              </w:rPr>
            </w:pPr>
          </w:p>
        </w:tc>
        <w:tc>
          <w:tcPr>
            <w:tcW w:w="4100" w:type="dxa"/>
            <w:vMerge/>
            <w:tcBorders>
              <w:right w:val="single" w:sz="8" w:space="0" w:color="666666"/>
            </w:tcBorders>
            <w:vAlign w:val="bottom"/>
          </w:tcPr>
          <w:p w:rsidR="00DA5A1D" w:rsidRDefault="00DA5A1D">
            <w:pPr>
              <w:rPr>
                <w:sz w:val="13"/>
                <w:szCs w:val="13"/>
              </w:rPr>
            </w:pPr>
          </w:p>
        </w:tc>
        <w:tc>
          <w:tcPr>
            <w:tcW w:w="2460" w:type="dxa"/>
            <w:vMerge/>
            <w:tcBorders>
              <w:right w:val="single" w:sz="8" w:space="0" w:color="666666"/>
            </w:tcBorders>
            <w:vAlign w:val="bottom"/>
          </w:tcPr>
          <w:p w:rsidR="00DA5A1D" w:rsidRDefault="00DA5A1D">
            <w:pPr>
              <w:rPr>
                <w:sz w:val="13"/>
                <w:szCs w:val="13"/>
              </w:rPr>
            </w:pPr>
          </w:p>
        </w:tc>
        <w:tc>
          <w:tcPr>
            <w:tcW w:w="2160" w:type="dxa"/>
            <w:tcBorders>
              <w:right w:val="single" w:sz="8" w:space="0" w:color="666666"/>
            </w:tcBorders>
            <w:vAlign w:val="bottom"/>
          </w:tcPr>
          <w:p w:rsidR="00DA5A1D" w:rsidRDefault="00DA5A1D">
            <w:pPr>
              <w:rPr>
                <w:sz w:val="13"/>
                <w:szCs w:val="13"/>
              </w:rPr>
            </w:pPr>
          </w:p>
        </w:tc>
        <w:tc>
          <w:tcPr>
            <w:tcW w:w="30" w:type="dxa"/>
            <w:vAlign w:val="bottom"/>
          </w:tcPr>
          <w:p w:rsidR="00DA5A1D" w:rsidRDefault="00DA5A1D">
            <w:pPr>
              <w:rPr>
                <w:sz w:val="1"/>
                <w:szCs w:val="1"/>
              </w:rPr>
            </w:pPr>
          </w:p>
        </w:tc>
      </w:tr>
      <w:tr w:rsidR="00DA5A1D" w:rsidTr="00BB4828">
        <w:trPr>
          <w:trHeight w:val="314"/>
        </w:trPr>
        <w:tc>
          <w:tcPr>
            <w:tcW w:w="580" w:type="dxa"/>
            <w:tcBorders>
              <w:left w:val="single" w:sz="8" w:space="0" w:color="666666"/>
              <w:right w:val="single" w:sz="8" w:space="0" w:color="666666"/>
            </w:tcBorders>
            <w:vAlign w:val="bottom"/>
          </w:tcPr>
          <w:p w:rsidR="00DA5A1D" w:rsidRDefault="00DA5A1D">
            <w:pPr>
              <w:rPr>
                <w:sz w:val="24"/>
                <w:szCs w:val="24"/>
              </w:rPr>
            </w:pPr>
          </w:p>
        </w:tc>
        <w:tc>
          <w:tcPr>
            <w:tcW w:w="4100" w:type="dxa"/>
            <w:tcBorders>
              <w:right w:val="single" w:sz="8" w:space="0" w:color="666666"/>
            </w:tcBorders>
            <w:vAlign w:val="bottom"/>
          </w:tcPr>
          <w:p w:rsidR="00DA5A1D" w:rsidRDefault="00DA5A1D" w:rsidP="004F0DEC">
            <w:pPr>
              <w:rPr>
                <w:sz w:val="20"/>
                <w:szCs w:val="20"/>
              </w:rPr>
            </w:pPr>
            <w:r>
              <w:rPr>
                <w:rFonts w:eastAsia="Times New Roman"/>
                <w:sz w:val="24"/>
                <w:szCs w:val="24"/>
              </w:rPr>
              <w:t xml:space="preserve">   наличия суточных проб, маркировка</w:t>
            </w:r>
          </w:p>
        </w:tc>
        <w:tc>
          <w:tcPr>
            <w:tcW w:w="2460" w:type="dxa"/>
            <w:tcBorders>
              <w:right w:val="single" w:sz="8" w:space="0" w:color="666666"/>
            </w:tcBorders>
            <w:vAlign w:val="bottom"/>
          </w:tcPr>
          <w:p w:rsidR="00DA5A1D" w:rsidRDefault="00DA5A1D">
            <w:pPr>
              <w:rPr>
                <w:sz w:val="24"/>
                <w:szCs w:val="24"/>
              </w:rPr>
            </w:pPr>
          </w:p>
        </w:tc>
        <w:tc>
          <w:tcPr>
            <w:tcW w:w="2160" w:type="dxa"/>
            <w:tcBorders>
              <w:right w:val="single" w:sz="8" w:space="0" w:color="666666"/>
            </w:tcBorders>
            <w:vAlign w:val="bottom"/>
          </w:tcPr>
          <w:p w:rsidR="00DA5A1D" w:rsidRDefault="00DA5A1D">
            <w:pPr>
              <w:rPr>
                <w:sz w:val="24"/>
                <w:szCs w:val="24"/>
              </w:rPr>
            </w:pPr>
          </w:p>
        </w:tc>
        <w:tc>
          <w:tcPr>
            <w:tcW w:w="30" w:type="dxa"/>
            <w:vAlign w:val="bottom"/>
          </w:tcPr>
          <w:p w:rsidR="00DA5A1D" w:rsidRDefault="00DA5A1D">
            <w:pPr>
              <w:rPr>
                <w:sz w:val="1"/>
                <w:szCs w:val="1"/>
              </w:rPr>
            </w:pPr>
          </w:p>
        </w:tc>
      </w:tr>
      <w:tr w:rsidR="00DA5A1D" w:rsidTr="00BB4828">
        <w:trPr>
          <w:trHeight w:val="156"/>
        </w:trPr>
        <w:tc>
          <w:tcPr>
            <w:tcW w:w="580" w:type="dxa"/>
            <w:tcBorders>
              <w:left w:val="single" w:sz="8" w:space="0" w:color="666666"/>
              <w:right w:val="single" w:sz="8" w:space="0" w:color="666666"/>
            </w:tcBorders>
            <w:vAlign w:val="bottom"/>
          </w:tcPr>
          <w:p w:rsidR="00DA5A1D" w:rsidRDefault="00DA5A1D">
            <w:pPr>
              <w:rPr>
                <w:sz w:val="13"/>
                <w:szCs w:val="13"/>
              </w:rPr>
            </w:pPr>
          </w:p>
        </w:tc>
        <w:tc>
          <w:tcPr>
            <w:tcW w:w="4100" w:type="dxa"/>
            <w:tcBorders>
              <w:right w:val="single" w:sz="8" w:space="0" w:color="666666"/>
            </w:tcBorders>
            <w:vAlign w:val="bottom"/>
          </w:tcPr>
          <w:p w:rsidR="00DA5A1D" w:rsidRDefault="00DA5A1D">
            <w:pPr>
              <w:rPr>
                <w:sz w:val="13"/>
                <w:szCs w:val="13"/>
              </w:rPr>
            </w:pPr>
          </w:p>
        </w:tc>
        <w:tc>
          <w:tcPr>
            <w:tcW w:w="2460" w:type="dxa"/>
            <w:tcBorders>
              <w:right w:val="single" w:sz="8" w:space="0" w:color="666666"/>
            </w:tcBorders>
            <w:vAlign w:val="bottom"/>
          </w:tcPr>
          <w:p w:rsidR="00DA5A1D" w:rsidRDefault="00DA5A1D">
            <w:pPr>
              <w:rPr>
                <w:sz w:val="13"/>
                <w:szCs w:val="13"/>
              </w:rPr>
            </w:pPr>
          </w:p>
        </w:tc>
        <w:tc>
          <w:tcPr>
            <w:tcW w:w="2160" w:type="dxa"/>
            <w:tcBorders>
              <w:right w:val="single" w:sz="8" w:space="0" w:color="666666"/>
            </w:tcBorders>
            <w:vAlign w:val="bottom"/>
          </w:tcPr>
          <w:p w:rsidR="00DA5A1D" w:rsidRDefault="00DA5A1D">
            <w:pPr>
              <w:rPr>
                <w:sz w:val="13"/>
                <w:szCs w:val="13"/>
              </w:rPr>
            </w:pPr>
          </w:p>
        </w:tc>
        <w:tc>
          <w:tcPr>
            <w:tcW w:w="30" w:type="dxa"/>
            <w:vAlign w:val="bottom"/>
          </w:tcPr>
          <w:p w:rsidR="00DA5A1D" w:rsidRDefault="00DA5A1D">
            <w:pPr>
              <w:rPr>
                <w:sz w:val="1"/>
                <w:szCs w:val="1"/>
              </w:rPr>
            </w:pPr>
          </w:p>
        </w:tc>
      </w:tr>
      <w:tr w:rsidR="00DA5A1D" w:rsidTr="00BB4828">
        <w:trPr>
          <w:trHeight w:val="392"/>
        </w:trPr>
        <w:tc>
          <w:tcPr>
            <w:tcW w:w="580" w:type="dxa"/>
            <w:tcBorders>
              <w:left w:val="single" w:sz="8" w:space="0" w:color="666666"/>
              <w:right w:val="single" w:sz="8" w:space="0" w:color="666666"/>
            </w:tcBorders>
            <w:vAlign w:val="bottom"/>
          </w:tcPr>
          <w:p w:rsidR="00DA5A1D" w:rsidRDefault="00DA5A1D">
            <w:pPr>
              <w:rPr>
                <w:sz w:val="24"/>
                <w:szCs w:val="24"/>
              </w:rPr>
            </w:pPr>
          </w:p>
        </w:tc>
        <w:tc>
          <w:tcPr>
            <w:tcW w:w="4100" w:type="dxa"/>
            <w:tcBorders>
              <w:right w:val="single" w:sz="8" w:space="0" w:color="666666"/>
            </w:tcBorders>
            <w:vAlign w:val="bottom"/>
          </w:tcPr>
          <w:p w:rsidR="00DA5A1D" w:rsidRDefault="00DA5A1D" w:rsidP="00DA5A1D">
            <w:pPr>
              <w:rPr>
                <w:sz w:val="20"/>
                <w:szCs w:val="20"/>
              </w:rPr>
            </w:pPr>
            <w:r>
              <w:rPr>
                <w:rFonts w:eastAsia="Times New Roman"/>
                <w:sz w:val="24"/>
                <w:szCs w:val="24"/>
              </w:rPr>
              <w:t xml:space="preserve">Обработка посуды и </w:t>
            </w:r>
            <w:proofErr w:type="gramStart"/>
            <w:r>
              <w:rPr>
                <w:rFonts w:eastAsia="Times New Roman"/>
                <w:sz w:val="24"/>
                <w:szCs w:val="24"/>
              </w:rPr>
              <w:t>кухонного</w:t>
            </w:r>
            <w:proofErr w:type="gramEnd"/>
          </w:p>
        </w:tc>
        <w:tc>
          <w:tcPr>
            <w:tcW w:w="2460" w:type="dxa"/>
            <w:vMerge w:val="restart"/>
            <w:tcBorders>
              <w:right w:val="single" w:sz="8" w:space="0" w:color="666666"/>
            </w:tcBorders>
            <w:vAlign w:val="bottom"/>
          </w:tcPr>
          <w:p w:rsidR="00DA5A1D" w:rsidRDefault="00DA5A1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DA5A1D" w:rsidRDefault="00DA5A1D">
            <w:pPr>
              <w:rPr>
                <w:sz w:val="24"/>
                <w:szCs w:val="24"/>
              </w:rPr>
            </w:pPr>
          </w:p>
        </w:tc>
        <w:tc>
          <w:tcPr>
            <w:tcW w:w="30" w:type="dxa"/>
            <w:vAlign w:val="bottom"/>
          </w:tcPr>
          <w:p w:rsidR="00DA5A1D" w:rsidRDefault="00DA5A1D">
            <w:pPr>
              <w:rPr>
                <w:sz w:val="1"/>
                <w:szCs w:val="1"/>
              </w:rPr>
            </w:pPr>
          </w:p>
        </w:tc>
      </w:tr>
      <w:tr w:rsidR="00DA5A1D" w:rsidTr="00BB4828">
        <w:trPr>
          <w:trHeight w:val="158"/>
        </w:trPr>
        <w:tc>
          <w:tcPr>
            <w:tcW w:w="580" w:type="dxa"/>
            <w:vMerge w:val="restart"/>
            <w:tcBorders>
              <w:left w:val="single" w:sz="8" w:space="0" w:color="666666"/>
              <w:right w:val="single" w:sz="8" w:space="0" w:color="666666"/>
            </w:tcBorders>
            <w:vAlign w:val="bottom"/>
          </w:tcPr>
          <w:p w:rsidR="00DA5A1D" w:rsidRDefault="00DA5A1D">
            <w:pPr>
              <w:ind w:left="140"/>
              <w:rPr>
                <w:sz w:val="20"/>
                <w:szCs w:val="20"/>
              </w:rPr>
            </w:pPr>
            <w:r>
              <w:rPr>
                <w:rFonts w:eastAsia="Times New Roman"/>
                <w:sz w:val="24"/>
                <w:szCs w:val="24"/>
              </w:rPr>
              <w:t>7.</w:t>
            </w:r>
          </w:p>
        </w:tc>
        <w:tc>
          <w:tcPr>
            <w:tcW w:w="4100" w:type="dxa"/>
            <w:vMerge w:val="restart"/>
            <w:tcBorders>
              <w:right w:val="single" w:sz="8" w:space="0" w:color="666666"/>
            </w:tcBorders>
            <w:vAlign w:val="bottom"/>
          </w:tcPr>
          <w:p w:rsidR="00DA5A1D" w:rsidRDefault="00DA5A1D">
            <w:pPr>
              <w:ind w:left="120"/>
              <w:rPr>
                <w:sz w:val="20"/>
                <w:szCs w:val="20"/>
              </w:rPr>
            </w:pPr>
            <w:r>
              <w:rPr>
                <w:rFonts w:eastAsia="Times New Roman"/>
                <w:sz w:val="24"/>
                <w:szCs w:val="24"/>
              </w:rPr>
              <w:t>инвентаря, соблюдение технологии</w:t>
            </w:r>
          </w:p>
        </w:tc>
        <w:tc>
          <w:tcPr>
            <w:tcW w:w="2460" w:type="dxa"/>
            <w:vMerge/>
            <w:tcBorders>
              <w:right w:val="single" w:sz="8" w:space="0" w:color="666666"/>
            </w:tcBorders>
            <w:vAlign w:val="bottom"/>
          </w:tcPr>
          <w:p w:rsidR="00DA5A1D" w:rsidRDefault="00DA5A1D">
            <w:pPr>
              <w:rPr>
                <w:sz w:val="13"/>
                <w:szCs w:val="13"/>
              </w:rPr>
            </w:pPr>
          </w:p>
        </w:tc>
        <w:tc>
          <w:tcPr>
            <w:tcW w:w="2160" w:type="dxa"/>
            <w:vMerge w:val="restart"/>
            <w:tcBorders>
              <w:right w:val="single" w:sz="8" w:space="0" w:color="666666"/>
            </w:tcBorders>
            <w:vAlign w:val="bottom"/>
          </w:tcPr>
          <w:p w:rsidR="00DA5A1D" w:rsidRDefault="00DA5A1D">
            <w:pPr>
              <w:ind w:left="100"/>
              <w:rPr>
                <w:sz w:val="20"/>
                <w:szCs w:val="20"/>
              </w:rPr>
            </w:pPr>
            <w:r>
              <w:rPr>
                <w:rFonts w:eastAsia="Times New Roman"/>
                <w:sz w:val="24"/>
                <w:szCs w:val="24"/>
              </w:rPr>
              <w:t>Октябрь, май</w:t>
            </w:r>
          </w:p>
        </w:tc>
        <w:tc>
          <w:tcPr>
            <w:tcW w:w="30" w:type="dxa"/>
            <w:vAlign w:val="bottom"/>
          </w:tcPr>
          <w:p w:rsidR="00DA5A1D" w:rsidRDefault="00DA5A1D">
            <w:pPr>
              <w:rPr>
                <w:sz w:val="1"/>
                <w:szCs w:val="1"/>
              </w:rPr>
            </w:pPr>
          </w:p>
        </w:tc>
      </w:tr>
      <w:tr w:rsidR="00DA5A1D" w:rsidTr="00292B59">
        <w:trPr>
          <w:trHeight w:val="156"/>
        </w:trPr>
        <w:tc>
          <w:tcPr>
            <w:tcW w:w="580" w:type="dxa"/>
            <w:vMerge/>
            <w:tcBorders>
              <w:left w:val="single" w:sz="8" w:space="0" w:color="666666"/>
              <w:right w:val="single" w:sz="8" w:space="0" w:color="666666"/>
            </w:tcBorders>
            <w:vAlign w:val="bottom"/>
          </w:tcPr>
          <w:p w:rsidR="00DA5A1D" w:rsidRDefault="00DA5A1D">
            <w:pPr>
              <w:rPr>
                <w:sz w:val="13"/>
                <w:szCs w:val="13"/>
              </w:rPr>
            </w:pPr>
          </w:p>
        </w:tc>
        <w:tc>
          <w:tcPr>
            <w:tcW w:w="4100" w:type="dxa"/>
            <w:vMerge/>
            <w:tcBorders>
              <w:right w:val="single" w:sz="8" w:space="0" w:color="666666"/>
            </w:tcBorders>
            <w:vAlign w:val="bottom"/>
          </w:tcPr>
          <w:p w:rsidR="00DA5A1D" w:rsidRDefault="00DA5A1D">
            <w:pPr>
              <w:rPr>
                <w:sz w:val="13"/>
                <w:szCs w:val="13"/>
              </w:rPr>
            </w:pPr>
          </w:p>
        </w:tc>
        <w:tc>
          <w:tcPr>
            <w:tcW w:w="2460" w:type="dxa"/>
            <w:vMerge w:val="restart"/>
            <w:tcBorders>
              <w:right w:val="single" w:sz="8" w:space="0" w:color="666666"/>
            </w:tcBorders>
            <w:vAlign w:val="bottom"/>
          </w:tcPr>
          <w:p w:rsidR="00DA5A1D" w:rsidRDefault="00DA5A1D">
            <w:pPr>
              <w:ind w:left="100"/>
              <w:rPr>
                <w:sz w:val="20"/>
                <w:szCs w:val="20"/>
              </w:rPr>
            </w:pPr>
            <w:r>
              <w:rPr>
                <w:rFonts w:eastAsia="Times New Roman"/>
                <w:sz w:val="24"/>
                <w:szCs w:val="24"/>
              </w:rPr>
              <w:t>комиссии</w:t>
            </w:r>
          </w:p>
        </w:tc>
        <w:tc>
          <w:tcPr>
            <w:tcW w:w="2160" w:type="dxa"/>
            <w:vMerge/>
            <w:tcBorders>
              <w:right w:val="single" w:sz="8" w:space="0" w:color="666666"/>
            </w:tcBorders>
            <w:vAlign w:val="bottom"/>
          </w:tcPr>
          <w:p w:rsidR="00DA5A1D" w:rsidRDefault="00DA5A1D">
            <w:pPr>
              <w:rPr>
                <w:sz w:val="13"/>
                <w:szCs w:val="13"/>
              </w:rPr>
            </w:pPr>
          </w:p>
        </w:tc>
        <w:tc>
          <w:tcPr>
            <w:tcW w:w="30" w:type="dxa"/>
            <w:vAlign w:val="bottom"/>
          </w:tcPr>
          <w:p w:rsidR="00DA5A1D" w:rsidRDefault="00DA5A1D">
            <w:pPr>
              <w:rPr>
                <w:sz w:val="1"/>
                <w:szCs w:val="1"/>
              </w:rPr>
            </w:pPr>
          </w:p>
        </w:tc>
      </w:tr>
      <w:tr w:rsidR="00DA5A1D" w:rsidTr="00292B59">
        <w:trPr>
          <w:trHeight w:val="159"/>
        </w:trPr>
        <w:tc>
          <w:tcPr>
            <w:tcW w:w="580" w:type="dxa"/>
            <w:tcBorders>
              <w:left w:val="single" w:sz="8" w:space="0" w:color="666666"/>
              <w:right w:val="single" w:sz="8" w:space="0" w:color="666666"/>
            </w:tcBorders>
            <w:vAlign w:val="bottom"/>
          </w:tcPr>
          <w:p w:rsidR="00DA5A1D" w:rsidRDefault="00DA5A1D">
            <w:pPr>
              <w:rPr>
                <w:sz w:val="13"/>
                <w:szCs w:val="13"/>
              </w:rPr>
            </w:pPr>
          </w:p>
        </w:tc>
        <w:tc>
          <w:tcPr>
            <w:tcW w:w="4100" w:type="dxa"/>
            <w:vMerge w:val="restart"/>
            <w:tcBorders>
              <w:bottom w:val="single" w:sz="4" w:space="0" w:color="auto"/>
              <w:right w:val="single" w:sz="8" w:space="0" w:color="666666"/>
            </w:tcBorders>
            <w:vAlign w:val="bottom"/>
          </w:tcPr>
          <w:p w:rsidR="00DA5A1D" w:rsidRDefault="00DA5A1D">
            <w:pPr>
              <w:ind w:left="120"/>
              <w:rPr>
                <w:rFonts w:eastAsia="Times New Roman"/>
                <w:sz w:val="24"/>
                <w:szCs w:val="24"/>
              </w:rPr>
            </w:pPr>
            <w:r>
              <w:rPr>
                <w:rFonts w:eastAsia="Times New Roman"/>
                <w:sz w:val="24"/>
                <w:szCs w:val="24"/>
              </w:rPr>
              <w:t>приготовления блюд.</w:t>
            </w:r>
          </w:p>
          <w:p w:rsidR="00DA5A1D" w:rsidRDefault="00DA5A1D">
            <w:pPr>
              <w:ind w:left="120"/>
              <w:rPr>
                <w:rFonts w:eastAsia="Times New Roman"/>
                <w:sz w:val="24"/>
                <w:szCs w:val="24"/>
              </w:rPr>
            </w:pPr>
          </w:p>
          <w:p w:rsidR="00DA5A1D" w:rsidRDefault="00DA5A1D">
            <w:pPr>
              <w:ind w:left="120"/>
              <w:rPr>
                <w:rFonts w:eastAsia="Times New Roman"/>
                <w:sz w:val="24"/>
                <w:szCs w:val="24"/>
              </w:rPr>
            </w:pPr>
          </w:p>
          <w:p w:rsidR="00DA5A1D" w:rsidRDefault="00DA5A1D">
            <w:pPr>
              <w:ind w:left="120"/>
              <w:rPr>
                <w:sz w:val="20"/>
                <w:szCs w:val="20"/>
              </w:rPr>
            </w:pPr>
          </w:p>
        </w:tc>
        <w:tc>
          <w:tcPr>
            <w:tcW w:w="2460" w:type="dxa"/>
            <w:vMerge/>
            <w:tcBorders>
              <w:right w:val="single" w:sz="8" w:space="0" w:color="666666"/>
            </w:tcBorders>
            <w:vAlign w:val="bottom"/>
          </w:tcPr>
          <w:p w:rsidR="00DA5A1D" w:rsidRDefault="00DA5A1D">
            <w:pPr>
              <w:rPr>
                <w:sz w:val="13"/>
                <w:szCs w:val="13"/>
              </w:rPr>
            </w:pPr>
          </w:p>
        </w:tc>
        <w:tc>
          <w:tcPr>
            <w:tcW w:w="2160" w:type="dxa"/>
            <w:tcBorders>
              <w:right w:val="single" w:sz="8" w:space="0" w:color="666666"/>
            </w:tcBorders>
            <w:vAlign w:val="bottom"/>
          </w:tcPr>
          <w:p w:rsidR="00DA5A1D" w:rsidRDefault="00DA5A1D">
            <w:pPr>
              <w:rPr>
                <w:sz w:val="13"/>
                <w:szCs w:val="13"/>
              </w:rPr>
            </w:pPr>
          </w:p>
        </w:tc>
        <w:tc>
          <w:tcPr>
            <w:tcW w:w="30" w:type="dxa"/>
            <w:vAlign w:val="bottom"/>
          </w:tcPr>
          <w:p w:rsidR="00DA5A1D" w:rsidRDefault="00DA5A1D">
            <w:pPr>
              <w:rPr>
                <w:sz w:val="1"/>
                <w:szCs w:val="1"/>
              </w:rPr>
            </w:pPr>
          </w:p>
        </w:tc>
      </w:tr>
      <w:tr w:rsidR="00DA5A1D" w:rsidTr="00292B59">
        <w:trPr>
          <w:trHeight w:val="158"/>
        </w:trPr>
        <w:tc>
          <w:tcPr>
            <w:tcW w:w="580" w:type="dxa"/>
            <w:tcBorders>
              <w:left w:val="single" w:sz="8" w:space="0" w:color="666666"/>
              <w:bottom w:val="single" w:sz="4" w:space="0" w:color="auto"/>
              <w:right w:val="single" w:sz="8" w:space="0" w:color="666666"/>
            </w:tcBorders>
            <w:vAlign w:val="bottom"/>
          </w:tcPr>
          <w:p w:rsidR="00DA5A1D" w:rsidRDefault="00DA5A1D">
            <w:pPr>
              <w:rPr>
                <w:sz w:val="13"/>
                <w:szCs w:val="13"/>
              </w:rPr>
            </w:pPr>
          </w:p>
        </w:tc>
        <w:tc>
          <w:tcPr>
            <w:tcW w:w="4100" w:type="dxa"/>
            <w:vMerge/>
            <w:tcBorders>
              <w:bottom w:val="single" w:sz="4" w:space="0" w:color="auto"/>
              <w:right w:val="single" w:sz="8" w:space="0" w:color="666666"/>
            </w:tcBorders>
            <w:vAlign w:val="bottom"/>
          </w:tcPr>
          <w:p w:rsidR="00DA5A1D" w:rsidRDefault="00DA5A1D">
            <w:pPr>
              <w:rPr>
                <w:sz w:val="13"/>
                <w:szCs w:val="13"/>
              </w:rPr>
            </w:pPr>
          </w:p>
        </w:tc>
        <w:tc>
          <w:tcPr>
            <w:tcW w:w="2460" w:type="dxa"/>
            <w:tcBorders>
              <w:bottom w:val="single" w:sz="4" w:space="0" w:color="auto"/>
              <w:right w:val="single" w:sz="8" w:space="0" w:color="666666"/>
            </w:tcBorders>
            <w:vAlign w:val="bottom"/>
          </w:tcPr>
          <w:p w:rsidR="00DA5A1D" w:rsidRDefault="00DA5A1D">
            <w:pPr>
              <w:rPr>
                <w:sz w:val="13"/>
                <w:szCs w:val="13"/>
              </w:rPr>
            </w:pPr>
          </w:p>
        </w:tc>
        <w:tc>
          <w:tcPr>
            <w:tcW w:w="2160" w:type="dxa"/>
            <w:tcBorders>
              <w:bottom w:val="single" w:sz="4" w:space="0" w:color="auto"/>
              <w:right w:val="single" w:sz="8" w:space="0" w:color="666666"/>
            </w:tcBorders>
            <w:vAlign w:val="bottom"/>
          </w:tcPr>
          <w:p w:rsidR="00DA5A1D" w:rsidRDefault="00DA5A1D">
            <w:pPr>
              <w:rPr>
                <w:sz w:val="13"/>
                <w:szCs w:val="13"/>
              </w:rPr>
            </w:pPr>
          </w:p>
        </w:tc>
        <w:tc>
          <w:tcPr>
            <w:tcW w:w="30" w:type="dxa"/>
            <w:vAlign w:val="bottom"/>
          </w:tcPr>
          <w:p w:rsidR="00DA5A1D" w:rsidRDefault="00DA5A1D">
            <w:pPr>
              <w:rPr>
                <w:sz w:val="1"/>
                <w:szCs w:val="1"/>
              </w:rPr>
            </w:pPr>
          </w:p>
        </w:tc>
      </w:tr>
    </w:tbl>
    <w:p w:rsidR="00292B59" w:rsidRDefault="00292B59">
      <w:pPr>
        <w:ind w:left="6966"/>
        <w:rPr>
          <w:rFonts w:eastAsia="Times New Roman"/>
          <w:sz w:val="24"/>
          <w:szCs w:val="24"/>
        </w:rPr>
      </w:pPr>
    </w:p>
    <w:p w:rsidR="00292B59" w:rsidRDefault="00292B59">
      <w:pPr>
        <w:ind w:left="6966"/>
        <w:rPr>
          <w:rFonts w:eastAsia="Times New Roman"/>
          <w:sz w:val="24"/>
          <w:szCs w:val="24"/>
        </w:rPr>
      </w:pPr>
    </w:p>
    <w:p w:rsidR="00292B59" w:rsidRDefault="00292B59">
      <w:pPr>
        <w:ind w:left="6966"/>
        <w:rPr>
          <w:rFonts w:eastAsia="Times New Roman"/>
          <w:sz w:val="24"/>
          <w:szCs w:val="24"/>
        </w:rPr>
      </w:pPr>
    </w:p>
    <w:p w:rsidR="00292B59" w:rsidRDefault="00292B59">
      <w:pPr>
        <w:ind w:left="6966"/>
        <w:rPr>
          <w:rFonts w:eastAsia="Times New Roman"/>
          <w:sz w:val="24"/>
          <w:szCs w:val="24"/>
        </w:rPr>
      </w:pPr>
    </w:p>
    <w:p w:rsidR="00DA5A1D" w:rsidRDefault="00DA5A1D">
      <w:pPr>
        <w:ind w:left="6966"/>
        <w:rPr>
          <w:rFonts w:eastAsia="Times New Roman"/>
          <w:sz w:val="24"/>
          <w:szCs w:val="24"/>
        </w:rPr>
      </w:pPr>
    </w:p>
    <w:p w:rsidR="00DA5A1D" w:rsidRDefault="00DA5A1D">
      <w:pPr>
        <w:ind w:left="6966"/>
        <w:rPr>
          <w:rFonts w:eastAsia="Times New Roman"/>
          <w:sz w:val="24"/>
          <w:szCs w:val="24"/>
        </w:rPr>
      </w:pPr>
    </w:p>
    <w:p w:rsidR="00DA5A1D" w:rsidRDefault="00DA5A1D">
      <w:pPr>
        <w:ind w:left="6966"/>
        <w:rPr>
          <w:rFonts w:eastAsia="Times New Roman"/>
          <w:sz w:val="24"/>
          <w:szCs w:val="24"/>
        </w:rPr>
      </w:pPr>
    </w:p>
    <w:p w:rsidR="00292B59" w:rsidRDefault="00292B59">
      <w:pPr>
        <w:ind w:left="6966"/>
        <w:rPr>
          <w:rFonts w:eastAsia="Times New Roman"/>
          <w:sz w:val="24"/>
          <w:szCs w:val="24"/>
        </w:rPr>
      </w:pPr>
    </w:p>
    <w:p w:rsidR="00292B59" w:rsidRDefault="00292B59">
      <w:pPr>
        <w:ind w:left="6966"/>
        <w:rPr>
          <w:rFonts w:eastAsia="Times New Roman"/>
          <w:sz w:val="24"/>
          <w:szCs w:val="24"/>
        </w:rPr>
      </w:pPr>
    </w:p>
    <w:p w:rsidR="00292B59" w:rsidRDefault="00292B59">
      <w:pPr>
        <w:ind w:left="6966"/>
        <w:rPr>
          <w:rFonts w:eastAsia="Times New Roman"/>
          <w:sz w:val="24"/>
          <w:szCs w:val="24"/>
        </w:rPr>
      </w:pPr>
    </w:p>
    <w:p w:rsidR="00F25119" w:rsidRDefault="00F54FFD">
      <w:pPr>
        <w:ind w:left="6966"/>
        <w:rPr>
          <w:sz w:val="20"/>
          <w:szCs w:val="20"/>
        </w:rPr>
      </w:pPr>
      <w:r>
        <w:rPr>
          <w:rFonts w:eastAsia="Times New Roman"/>
          <w:sz w:val="24"/>
          <w:szCs w:val="24"/>
        </w:rPr>
        <w:t>Приложение № 7</w:t>
      </w:r>
    </w:p>
    <w:p w:rsidR="00F25119" w:rsidRDefault="00BB4828">
      <w:pPr>
        <w:ind w:left="7086"/>
        <w:rPr>
          <w:sz w:val="20"/>
          <w:szCs w:val="20"/>
        </w:rPr>
      </w:pPr>
      <w:r>
        <w:rPr>
          <w:rFonts w:eastAsia="Times New Roman"/>
          <w:sz w:val="24"/>
          <w:szCs w:val="24"/>
        </w:rPr>
        <w:t>к приказу от 31.08.2</w:t>
      </w:r>
      <w:r w:rsidR="00DA5A1D">
        <w:rPr>
          <w:rFonts w:eastAsia="Times New Roman"/>
          <w:sz w:val="24"/>
          <w:szCs w:val="24"/>
        </w:rPr>
        <w:t>022</w:t>
      </w:r>
      <w:r>
        <w:rPr>
          <w:rFonts w:eastAsia="Times New Roman"/>
          <w:sz w:val="24"/>
          <w:szCs w:val="24"/>
        </w:rPr>
        <w:t>г.  № ___</w:t>
      </w:r>
    </w:p>
    <w:p w:rsidR="00F25119" w:rsidRDefault="00F25119">
      <w:pPr>
        <w:spacing w:line="255" w:lineRule="exact"/>
        <w:rPr>
          <w:sz w:val="20"/>
          <w:szCs w:val="20"/>
        </w:rPr>
      </w:pPr>
    </w:p>
    <w:p w:rsidR="00F25119" w:rsidRDefault="00F54FFD">
      <w:pPr>
        <w:ind w:right="-465"/>
        <w:jc w:val="center"/>
        <w:rPr>
          <w:sz w:val="20"/>
          <w:szCs w:val="20"/>
        </w:rPr>
      </w:pPr>
      <w:r>
        <w:rPr>
          <w:rFonts w:eastAsia="Times New Roman"/>
          <w:b/>
          <w:bCs/>
          <w:sz w:val="28"/>
          <w:szCs w:val="28"/>
        </w:rPr>
        <w:t>План работы</w:t>
      </w:r>
    </w:p>
    <w:p w:rsidR="00F25119" w:rsidRDefault="00F25119">
      <w:pPr>
        <w:spacing w:line="62" w:lineRule="exact"/>
        <w:rPr>
          <w:sz w:val="20"/>
          <w:szCs w:val="20"/>
        </w:rPr>
      </w:pPr>
    </w:p>
    <w:p w:rsidR="00F25119" w:rsidRDefault="00F54FFD">
      <w:pPr>
        <w:ind w:right="-445"/>
        <w:jc w:val="center"/>
        <w:rPr>
          <w:sz w:val="20"/>
          <w:szCs w:val="20"/>
        </w:rPr>
      </w:pPr>
      <w:proofErr w:type="spellStart"/>
      <w:r>
        <w:rPr>
          <w:rFonts w:eastAsia="Times New Roman"/>
          <w:b/>
          <w:bCs/>
          <w:sz w:val="28"/>
          <w:szCs w:val="28"/>
        </w:rPr>
        <w:t>бракеражной</w:t>
      </w:r>
      <w:proofErr w:type="spellEnd"/>
      <w:r>
        <w:rPr>
          <w:rFonts w:eastAsia="Times New Roman"/>
          <w:b/>
          <w:bCs/>
          <w:sz w:val="28"/>
          <w:szCs w:val="28"/>
        </w:rPr>
        <w:t xml:space="preserve"> комиссии</w:t>
      </w:r>
    </w:p>
    <w:p w:rsidR="00F25119" w:rsidRDefault="00F25119">
      <w:pPr>
        <w:spacing w:line="60" w:lineRule="exact"/>
        <w:rPr>
          <w:sz w:val="20"/>
          <w:szCs w:val="20"/>
        </w:rPr>
      </w:pPr>
    </w:p>
    <w:p w:rsidR="00F25119" w:rsidRDefault="00F25119">
      <w:pPr>
        <w:spacing w:line="7" w:lineRule="exact"/>
        <w:rPr>
          <w:sz w:val="20"/>
          <w:szCs w:val="20"/>
        </w:rPr>
      </w:pPr>
    </w:p>
    <w:p w:rsidR="00F25119" w:rsidRDefault="00DA5A1D">
      <w:pPr>
        <w:ind w:left="4066"/>
        <w:rPr>
          <w:sz w:val="20"/>
          <w:szCs w:val="20"/>
        </w:rPr>
      </w:pPr>
      <w:r>
        <w:rPr>
          <w:rFonts w:eastAsia="Times New Roman"/>
          <w:b/>
          <w:bCs/>
          <w:color w:val="333333"/>
          <w:sz w:val="24"/>
          <w:szCs w:val="24"/>
        </w:rPr>
        <w:t>на 2022-2023</w:t>
      </w:r>
      <w:r w:rsidR="00F54FFD">
        <w:rPr>
          <w:rFonts w:eastAsia="Times New Roman"/>
          <w:b/>
          <w:bCs/>
          <w:color w:val="333333"/>
          <w:sz w:val="24"/>
          <w:szCs w:val="24"/>
        </w:rPr>
        <w:t xml:space="preserve"> учебный год</w:t>
      </w:r>
    </w:p>
    <w:p w:rsidR="00F25119" w:rsidRDefault="00F25119">
      <w:pPr>
        <w:spacing w:line="48" w:lineRule="exact"/>
        <w:rPr>
          <w:sz w:val="20"/>
          <w:szCs w:val="20"/>
        </w:rPr>
      </w:pPr>
    </w:p>
    <w:p w:rsidR="00F25119" w:rsidRDefault="00F54FFD">
      <w:pPr>
        <w:spacing w:line="270" w:lineRule="auto"/>
        <w:ind w:left="366" w:right="160"/>
        <w:rPr>
          <w:sz w:val="20"/>
          <w:szCs w:val="20"/>
        </w:rPr>
      </w:pPr>
      <w:r>
        <w:rPr>
          <w:rFonts w:eastAsia="Times New Roman"/>
          <w:sz w:val="24"/>
          <w:szCs w:val="24"/>
        </w:rPr>
        <w:t xml:space="preserve">На основании общего Положения о </w:t>
      </w:r>
      <w:proofErr w:type="spellStart"/>
      <w:r>
        <w:rPr>
          <w:rFonts w:eastAsia="Times New Roman"/>
          <w:sz w:val="24"/>
          <w:szCs w:val="24"/>
        </w:rPr>
        <w:t>бракеражной</w:t>
      </w:r>
      <w:proofErr w:type="spellEnd"/>
      <w:r>
        <w:rPr>
          <w:rFonts w:eastAsia="Times New Roman"/>
          <w:sz w:val="24"/>
          <w:szCs w:val="24"/>
        </w:rPr>
        <w:t xml:space="preserve"> комиссии, основных целей </w:t>
      </w:r>
      <w:proofErr w:type="gramStart"/>
      <w:r>
        <w:rPr>
          <w:rFonts w:eastAsia="Times New Roman"/>
          <w:sz w:val="24"/>
          <w:szCs w:val="24"/>
        </w:rPr>
        <w:t>контроля за</w:t>
      </w:r>
      <w:proofErr w:type="gramEnd"/>
      <w:r>
        <w:rPr>
          <w:rFonts w:eastAsia="Times New Roman"/>
          <w:sz w:val="24"/>
          <w:szCs w:val="24"/>
        </w:rPr>
        <w:t xml:space="preserve"> качеством приготовления пищи, соблюдения технологий приготовления пищи и выполнения санитарно- гигиенических требований работниками пищеблока, работа </w:t>
      </w:r>
      <w:proofErr w:type="spellStart"/>
      <w:r>
        <w:rPr>
          <w:rFonts w:eastAsia="Times New Roman"/>
          <w:sz w:val="24"/>
          <w:szCs w:val="24"/>
        </w:rPr>
        <w:t>браке</w:t>
      </w:r>
      <w:r w:rsidR="00BB4828">
        <w:rPr>
          <w:rFonts w:eastAsia="Times New Roman"/>
          <w:sz w:val="24"/>
          <w:szCs w:val="24"/>
        </w:rPr>
        <w:t>ражной</w:t>
      </w:r>
      <w:proofErr w:type="spellEnd"/>
      <w:r w:rsidR="00BB4828">
        <w:rPr>
          <w:rFonts w:eastAsia="Times New Roman"/>
          <w:sz w:val="24"/>
          <w:szCs w:val="24"/>
        </w:rPr>
        <w:t xml:space="preserve"> комиссии в МБОУ «</w:t>
      </w:r>
      <w:proofErr w:type="spellStart"/>
      <w:r w:rsidR="00BB4828">
        <w:rPr>
          <w:rFonts w:eastAsia="Times New Roman"/>
          <w:sz w:val="24"/>
          <w:szCs w:val="24"/>
        </w:rPr>
        <w:t>Краснощёковская</w:t>
      </w:r>
      <w:proofErr w:type="spellEnd"/>
      <w:r w:rsidR="00BB4828">
        <w:rPr>
          <w:rFonts w:eastAsia="Times New Roman"/>
          <w:sz w:val="24"/>
          <w:szCs w:val="24"/>
        </w:rPr>
        <w:t xml:space="preserve"> ООШ</w:t>
      </w:r>
      <w:r>
        <w:rPr>
          <w:rFonts w:eastAsia="Times New Roman"/>
          <w:sz w:val="24"/>
          <w:szCs w:val="24"/>
        </w:rPr>
        <w:t>» организована по следующим направлениям:</w:t>
      </w:r>
    </w:p>
    <w:p w:rsidR="00F25119" w:rsidRDefault="00F25119">
      <w:pPr>
        <w:spacing w:line="326" w:lineRule="exact"/>
        <w:rPr>
          <w:sz w:val="20"/>
          <w:szCs w:val="20"/>
        </w:rPr>
      </w:pPr>
    </w:p>
    <w:p w:rsidR="00F25119" w:rsidRDefault="00F54FFD">
      <w:pPr>
        <w:numPr>
          <w:ilvl w:val="0"/>
          <w:numId w:val="17"/>
        </w:numPr>
        <w:tabs>
          <w:tab w:val="left" w:pos="366"/>
        </w:tabs>
        <w:ind w:left="366" w:hanging="366"/>
        <w:rPr>
          <w:rFonts w:ascii="Symbol" w:eastAsia="Symbol" w:hAnsi="Symbol" w:cs="Symbol"/>
          <w:sz w:val="20"/>
          <w:szCs w:val="20"/>
        </w:rPr>
      </w:pPr>
      <w:r>
        <w:rPr>
          <w:rFonts w:eastAsia="Times New Roman"/>
          <w:b/>
          <w:bCs/>
          <w:sz w:val="24"/>
          <w:szCs w:val="24"/>
          <w:u w:val="single"/>
        </w:rPr>
        <w:t>Ежедневный контроль</w:t>
      </w:r>
    </w:p>
    <w:p w:rsidR="00F25119" w:rsidRDefault="00F25119">
      <w:pPr>
        <w:spacing w:line="348" w:lineRule="exact"/>
        <w:rPr>
          <w:sz w:val="20"/>
          <w:szCs w:val="20"/>
        </w:rPr>
      </w:pPr>
    </w:p>
    <w:p w:rsidR="00F25119" w:rsidRDefault="00F54FFD">
      <w:pPr>
        <w:numPr>
          <w:ilvl w:val="0"/>
          <w:numId w:val="18"/>
        </w:numPr>
        <w:tabs>
          <w:tab w:val="left" w:pos="366"/>
        </w:tabs>
        <w:ind w:left="366" w:hanging="366"/>
        <w:rPr>
          <w:rFonts w:eastAsia="Times New Roman"/>
          <w:sz w:val="24"/>
          <w:szCs w:val="24"/>
        </w:rPr>
      </w:pPr>
      <w:proofErr w:type="spellStart"/>
      <w:r>
        <w:rPr>
          <w:rFonts w:eastAsia="Times New Roman"/>
          <w:sz w:val="24"/>
          <w:szCs w:val="24"/>
        </w:rPr>
        <w:t>Бракеражная</w:t>
      </w:r>
      <w:proofErr w:type="spellEnd"/>
      <w:r>
        <w:rPr>
          <w:rFonts w:eastAsia="Times New Roman"/>
          <w:sz w:val="24"/>
          <w:szCs w:val="24"/>
        </w:rPr>
        <w:t xml:space="preserve"> комиссия в полном составе ежедневно приходит на снятие </w:t>
      </w:r>
      <w:proofErr w:type="spellStart"/>
      <w:r>
        <w:rPr>
          <w:rFonts w:eastAsia="Times New Roman"/>
          <w:sz w:val="24"/>
          <w:szCs w:val="24"/>
        </w:rPr>
        <w:t>бракеражной</w:t>
      </w:r>
      <w:proofErr w:type="spellEnd"/>
      <w:r>
        <w:rPr>
          <w:rFonts w:eastAsia="Times New Roman"/>
          <w:sz w:val="24"/>
          <w:szCs w:val="24"/>
        </w:rPr>
        <w:t xml:space="preserve"> пробы.</w:t>
      </w:r>
    </w:p>
    <w:p w:rsidR="00F25119" w:rsidRDefault="00F25119">
      <w:pPr>
        <w:spacing w:line="53" w:lineRule="exact"/>
        <w:rPr>
          <w:rFonts w:eastAsia="Times New Roman"/>
          <w:sz w:val="24"/>
          <w:szCs w:val="24"/>
        </w:rPr>
      </w:pPr>
    </w:p>
    <w:p w:rsidR="00F25119" w:rsidRDefault="00F54FFD">
      <w:pPr>
        <w:numPr>
          <w:ilvl w:val="0"/>
          <w:numId w:val="18"/>
        </w:numPr>
        <w:tabs>
          <w:tab w:val="left" w:pos="366"/>
        </w:tabs>
        <w:spacing w:line="262" w:lineRule="auto"/>
        <w:ind w:left="366" w:right="580" w:hanging="366"/>
        <w:rPr>
          <w:rFonts w:eastAsia="Times New Roman"/>
          <w:sz w:val="24"/>
          <w:szCs w:val="24"/>
        </w:rPr>
      </w:pPr>
      <w:r>
        <w:rPr>
          <w:rFonts w:eastAsia="Times New Roman"/>
          <w:sz w:val="24"/>
          <w:szCs w:val="24"/>
        </w:rPr>
        <w:t xml:space="preserve">Оценки органолептических свойств приготовленной пищи (цвет, запах, вкус, консистенцию, жесткость, сочность и </w:t>
      </w:r>
      <w:proofErr w:type="spellStart"/>
      <w:r>
        <w:rPr>
          <w:rFonts w:eastAsia="Times New Roman"/>
          <w:sz w:val="24"/>
          <w:szCs w:val="24"/>
        </w:rPr>
        <w:t>т</w:t>
      </w:r>
      <w:proofErr w:type="gramStart"/>
      <w:r>
        <w:rPr>
          <w:rFonts w:eastAsia="Times New Roman"/>
          <w:sz w:val="24"/>
          <w:szCs w:val="24"/>
        </w:rPr>
        <w:t>.д</w:t>
      </w:r>
      <w:proofErr w:type="spellEnd"/>
      <w:proofErr w:type="gramEnd"/>
      <w:r>
        <w:rPr>
          <w:rFonts w:eastAsia="Times New Roman"/>
          <w:sz w:val="24"/>
          <w:szCs w:val="24"/>
        </w:rPr>
        <w:t>);</w:t>
      </w:r>
    </w:p>
    <w:p w:rsidR="00F25119" w:rsidRDefault="00F25119">
      <w:pPr>
        <w:spacing w:line="14" w:lineRule="exact"/>
        <w:rPr>
          <w:rFonts w:eastAsia="Times New Roman"/>
          <w:sz w:val="24"/>
          <w:szCs w:val="24"/>
        </w:rPr>
      </w:pPr>
    </w:p>
    <w:p w:rsidR="00F25119" w:rsidRDefault="00F54FFD">
      <w:pPr>
        <w:numPr>
          <w:ilvl w:val="0"/>
          <w:numId w:val="18"/>
        </w:numPr>
        <w:tabs>
          <w:tab w:val="left" w:pos="366"/>
        </w:tabs>
        <w:ind w:left="366" w:hanging="366"/>
        <w:rPr>
          <w:rFonts w:eastAsia="Times New Roman"/>
          <w:sz w:val="24"/>
          <w:szCs w:val="24"/>
        </w:rPr>
      </w:pPr>
      <w:r>
        <w:rPr>
          <w:rFonts w:eastAsia="Times New Roman"/>
          <w:sz w:val="24"/>
          <w:szCs w:val="24"/>
        </w:rPr>
        <w:t>За соблюдением технологии приготовления пищи.</w:t>
      </w:r>
    </w:p>
    <w:p w:rsidR="00F25119" w:rsidRDefault="00F25119">
      <w:pPr>
        <w:spacing w:line="38" w:lineRule="exact"/>
        <w:rPr>
          <w:rFonts w:eastAsia="Times New Roman"/>
          <w:sz w:val="24"/>
          <w:szCs w:val="24"/>
        </w:rPr>
      </w:pPr>
    </w:p>
    <w:p w:rsidR="00F25119" w:rsidRDefault="00F54FFD">
      <w:pPr>
        <w:numPr>
          <w:ilvl w:val="0"/>
          <w:numId w:val="18"/>
        </w:numPr>
        <w:tabs>
          <w:tab w:val="left" w:pos="366"/>
        </w:tabs>
        <w:ind w:left="366" w:hanging="366"/>
        <w:rPr>
          <w:rFonts w:eastAsia="Times New Roman"/>
          <w:sz w:val="24"/>
          <w:szCs w:val="24"/>
        </w:rPr>
      </w:pPr>
      <w:r>
        <w:rPr>
          <w:rFonts w:eastAsia="Times New Roman"/>
          <w:sz w:val="24"/>
          <w:szCs w:val="24"/>
        </w:rPr>
        <w:t>За полнотой вложения продуктов при приготовлении.</w:t>
      </w:r>
    </w:p>
    <w:p w:rsidR="00F25119" w:rsidRDefault="00F25119">
      <w:pPr>
        <w:spacing w:line="40" w:lineRule="exact"/>
        <w:rPr>
          <w:rFonts w:eastAsia="Times New Roman"/>
          <w:sz w:val="24"/>
          <w:szCs w:val="24"/>
        </w:rPr>
      </w:pPr>
    </w:p>
    <w:p w:rsidR="00F25119" w:rsidRDefault="00F54FFD">
      <w:pPr>
        <w:numPr>
          <w:ilvl w:val="0"/>
          <w:numId w:val="18"/>
        </w:numPr>
        <w:tabs>
          <w:tab w:val="left" w:pos="366"/>
        </w:tabs>
        <w:ind w:left="366" w:hanging="366"/>
        <w:rPr>
          <w:rFonts w:eastAsia="Times New Roman"/>
          <w:sz w:val="24"/>
          <w:szCs w:val="24"/>
        </w:rPr>
      </w:pPr>
      <w:r>
        <w:rPr>
          <w:rFonts w:eastAsia="Times New Roman"/>
          <w:sz w:val="24"/>
          <w:szCs w:val="24"/>
        </w:rPr>
        <w:t>Соблюдения санитарно- гигиенических норм сотрудниками пищеблока.</w:t>
      </w:r>
    </w:p>
    <w:p w:rsidR="00F25119" w:rsidRDefault="00F25119">
      <w:pPr>
        <w:spacing w:line="38" w:lineRule="exact"/>
        <w:rPr>
          <w:rFonts w:eastAsia="Times New Roman"/>
          <w:sz w:val="24"/>
          <w:szCs w:val="24"/>
        </w:rPr>
      </w:pPr>
    </w:p>
    <w:p w:rsidR="00F25119" w:rsidRDefault="00F54FFD">
      <w:pPr>
        <w:numPr>
          <w:ilvl w:val="0"/>
          <w:numId w:val="18"/>
        </w:numPr>
        <w:tabs>
          <w:tab w:val="left" w:pos="366"/>
        </w:tabs>
        <w:ind w:left="366" w:hanging="366"/>
        <w:rPr>
          <w:rFonts w:eastAsia="Times New Roman"/>
          <w:sz w:val="24"/>
          <w:szCs w:val="24"/>
        </w:rPr>
      </w:pPr>
      <w:r>
        <w:rPr>
          <w:rFonts w:eastAsia="Times New Roman"/>
          <w:sz w:val="24"/>
          <w:szCs w:val="24"/>
        </w:rPr>
        <w:t>Соблюдения правил личной гигиены работниками пищеблока.</w:t>
      </w:r>
    </w:p>
    <w:p w:rsidR="00F25119" w:rsidRDefault="00F25119">
      <w:pPr>
        <w:spacing w:line="38" w:lineRule="exact"/>
        <w:rPr>
          <w:rFonts w:eastAsia="Times New Roman"/>
          <w:sz w:val="24"/>
          <w:szCs w:val="24"/>
        </w:rPr>
      </w:pPr>
    </w:p>
    <w:p w:rsidR="00F25119" w:rsidRDefault="00F54FFD">
      <w:pPr>
        <w:numPr>
          <w:ilvl w:val="0"/>
          <w:numId w:val="18"/>
        </w:numPr>
        <w:tabs>
          <w:tab w:val="left" w:pos="366"/>
        </w:tabs>
        <w:ind w:left="366" w:hanging="366"/>
        <w:rPr>
          <w:rFonts w:eastAsia="Times New Roman"/>
          <w:sz w:val="24"/>
          <w:szCs w:val="24"/>
        </w:rPr>
      </w:pPr>
      <w:r>
        <w:rPr>
          <w:rFonts w:eastAsia="Times New Roman"/>
          <w:sz w:val="24"/>
          <w:szCs w:val="24"/>
        </w:rPr>
        <w:t>Проверка наличия контрольного блюда и суточных проб.</w:t>
      </w:r>
    </w:p>
    <w:p w:rsidR="00F25119" w:rsidRDefault="00F25119">
      <w:pPr>
        <w:spacing w:line="38" w:lineRule="exact"/>
        <w:rPr>
          <w:rFonts w:eastAsia="Times New Roman"/>
          <w:sz w:val="24"/>
          <w:szCs w:val="24"/>
        </w:rPr>
      </w:pPr>
    </w:p>
    <w:p w:rsidR="00F25119" w:rsidRDefault="00F54FFD">
      <w:pPr>
        <w:numPr>
          <w:ilvl w:val="0"/>
          <w:numId w:val="18"/>
        </w:numPr>
        <w:tabs>
          <w:tab w:val="left" w:pos="366"/>
        </w:tabs>
        <w:ind w:left="366" w:hanging="366"/>
        <w:rPr>
          <w:rFonts w:eastAsia="Times New Roman"/>
          <w:sz w:val="24"/>
          <w:szCs w:val="24"/>
        </w:rPr>
      </w:pPr>
      <w:r>
        <w:rPr>
          <w:rFonts w:eastAsia="Times New Roman"/>
          <w:sz w:val="24"/>
          <w:szCs w:val="24"/>
        </w:rPr>
        <w:t>Взятие проб из общего котла.</w:t>
      </w:r>
    </w:p>
    <w:p w:rsidR="00F25119" w:rsidRDefault="00F25119">
      <w:pPr>
        <w:spacing w:line="360" w:lineRule="exact"/>
        <w:rPr>
          <w:sz w:val="20"/>
          <w:szCs w:val="20"/>
        </w:rPr>
      </w:pPr>
    </w:p>
    <w:p w:rsidR="00F25119" w:rsidRDefault="00F54FFD">
      <w:pPr>
        <w:numPr>
          <w:ilvl w:val="0"/>
          <w:numId w:val="19"/>
        </w:numPr>
        <w:tabs>
          <w:tab w:val="left" w:pos="366"/>
        </w:tabs>
        <w:ind w:left="366" w:hanging="366"/>
        <w:rPr>
          <w:rFonts w:ascii="Symbol" w:eastAsia="Symbol" w:hAnsi="Symbol" w:cs="Symbol"/>
          <w:sz w:val="20"/>
          <w:szCs w:val="20"/>
        </w:rPr>
      </w:pPr>
      <w:r>
        <w:rPr>
          <w:rFonts w:eastAsia="Times New Roman"/>
          <w:b/>
          <w:bCs/>
          <w:sz w:val="24"/>
          <w:szCs w:val="24"/>
          <w:u w:val="single"/>
        </w:rPr>
        <w:t>Ежемесячный контроль</w:t>
      </w:r>
    </w:p>
    <w:p w:rsidR="00F25119" w:rsidRDefault="00F25119">
      <w:pPr>
        <w:spacing w:line="360" w:lineRule="exact"/>
        <w:rPr>
          <w:sz w:val="20"/>
          <w:szCs w:val="20"/>
        </w:rPr>
      </w:pPr>
    </w:p>
    <w:p w:rsidR="00F25119" w:rsidRDefault="00F54FFD">
      <w:pPr>
        <w:numPr>
          <w:ilvl w:val="0"/>
          <w:numId w:val="20"/>
        </w:numPr>
        <w:tabs>
          <w:tab w:val="left" w:pos="366"/>
        </w:tabs>
        <w:spacing w:line="264" w:lineRule="auto"/>
        <w:ind w:left="366" w:right="740" w:hanging="366"/>
        <w:rPr>
          <w:rFonts w:eastAsia="Times New Roman"/>
          <w:sz w:val="24"/>
          <w:szCs w:val="24"/>
        </w:rPr>
      </w:pPr>
      <w:r>
        <w:rPr>
          <w:rFonts w:eastAsia="Times New Roman"/>
          <w:sz w:val="24"/>
          <w:szCs w:val="24"/>
        </w:rPr>
        <w:t>Организация питьевог</w:t>
      </w:r>
      <w:r w:rsidR="00F53A4A">
        <w:rPr>
          <w:rFonts w:eastAsia="Times New Roman"/>
          <w:sz w:val="24"/>
          <w:szCs w:val="24"/>
        </w:rPr>
        <w:t>о режима, уголков гигиены.</w:t>
      </w:r>
    </w:p>
    <w:p w:rsidR="00F25119" w:rsidRDefault="00F25119">
      <w:pPr>
        <w:spacing w:line="24" w:lineRule="exact"/>
        <w:rPr>
          <w:rFonts w:eastAsia="Times New Roman"/>
          <w:sz w:val="24"/>
          <w:szCs w:val="24"/>
        </w:rPr>
      </w:pPr>
    </w:p>
    <w:p w:rsidR="00F25119" w:rsidRDefault="00F54FFD">
      <w:pPr>
        <w:numPr>
          <w:ilvl w:val="0"/>
          <w:numId w:val="20"/>
        </w:numPr>
        <w:tabs>
          <w:tab w:val="left" w:pos="366"/>
        </w:tabs>
        <w:spacing w:line="262" w:lineRule="auto"/>
        <w:ind w:left="366" w:right="40" w:hanging="366"/>
        <w:rPr>
          <w:rFonts w:eastAsia="Times New Roman"/>
          <w:sz w:val="24"/>
          <w:szCs w:val="24"/>
        </w:rPr>
      </w:pPr>
      <w:r>
        <w:rPr>
          <w:rFonts w:eastAsia="Times New Roman"/>
          <w:sz w:val="24"/>
          <w:szCs w:val="24"/>
        </w:rPr>
        <w:t>Проверка состояния помещений пищеблока, помещений для хранения продуктов, помещений для хранения уборочного инвентаря и помещения туалетной комнаты.</w:t>
      </w:r>
    </w:p>
    <w:p w:rsidR="00F25119" w:rsidRDefault="00F25119">
      <w:pPr>
        <w:spacing w:line="14" w:lineRule="exact"/>
        <w:rPr>
          <w:rFonts w:eastAsia="Times New Roman"/>
          <w:sz w:val="24"/>
          <w:szCs w:val="24"/>
        </w:rPr>
      </w:pPr>
    </w:p>
    <w:p w:rsidR="00F25119" w:rsidRDefault="00F54FFD">
      <w:pPr>
        <w:numPr>
          <w:ilvl w:val="1"/>
          <w:numId w:val="20"/>
        </w:numPr>
        <w:tabs>
          <w:tab w:val="left" w:pos="726"/>
        </w:tabs>
        <w:ind w:left="726" w:hanging="366"/>
        <w:rPr>
          <w:rFonts w:eastAsia="Times New Roman"/>
          <w:sz w:val="24"/>
          <w:szCs w:val="24"/>
        </w:rPr>
      </w:pPr>
      <w:r>
        <w:rPr>
          <w:rFonts w:eastAsia="Times New Roman"/>
          <w:sz w:val="24"/>
          <w:szCs w:val="24"/>
        </w:rPr>
        <w:t>Контроль проведения уборок (ежедневной и генеральной) помещений пищеблока.</w:t>
      </w:r>
    </w:p>
    <w:p w:rsidR="00F25119" w:rsidRDefault="00F25119">
      <w:pPr>
        <w:spacing w:line="40" w:lineRule="exact"/>
        <w:rPr>
          <w:rFonts w:eastAsia="Times New Roman"/>
          <w:sz w:val="24"/>
          <w:szCs w:val="24"/>
        </w:rPr>
      </w:pPr>
    </w:p>
    <w:p w:rsidR="00F25119" w:rsidRDefault="00F54FFD">
      <w:pPr>
        <w:numPr>
          <w:ilvl w:val="1"/>
          <w:numId w:val="20"/>
        </w:numPr>
        <w:tabs>
          <w:tab w:val="left" w:pos="726"/>
        </w:tabs>
        <w:ind w:left="726" w:hanging="366"/>
        <w:rPr>
          <w:rFonts w:eastAsia="Times New Roman"/>
          <w:sz w:val="24"/>
          <w:szCs w:val="24"/>
        </w:rPr>
      </w:pPr>
      <w:r>
        <w:rPr>
          <w:rFonts w:eastAsia="Times New Roman"/>
          <w:sz w:val="24"/>
          <w:szCs w:val="24"/>
        </w:rPr>
        <w:t>Соблюдения температурных режимов хранения продуктов.</w:t>
      </w:r>
    </w:p>
    <w:p w:rsidR="00F25119" w:rsidRDefault="00F25119">
      <w:pPr>
        <w:spacing w:line="38" w:lineRule="exact"/>
        <w:rPr>
          <w:rFonts w:eastAsia="Times New Roman"/>
          <w:sz w:val="24"/>
          <w:szCs w:val="24"/>
        </w:rPr>
      </w:pPr>
    </w:p>
    <w:p w:rsidR="00F53A4A" w:rsidRPr="00F53A4A" w:rsidRDefault="00F54FFD" w:rsidP="00F53A4A">
      <w:pPr>
        <w:numPr>
          <w:ilvl w:val="1"/>
          <w:numId w:val="20"/>
        </w:numPr>
        <w:tabs>
          <w:tab w:val="left" w:pos="786"/>
        </w:tabs>
        <w:ind w:left="786" w:hanging="426"/>
        <w:rPr>
          <w:rFonts w:eastAsia="Times New Roman"/>
          <w:sz w:val="24"/>
          <w:szCs w:val="24"/>
        </w:rPr>
      </w:pPr>
      <w:r>
        <w:rPr>
          <w:rFonts w:eastAsia="Times New Roman"/>
          <w:sz w:val="24"/>
          <w:szCs w:val="24"/>
        </w:rPr>
        <w:t>Контроль качества обработки и мытья посуды.</w:t>
      </w:r>
    </w:p>
    <w:p w:rsidR="00F25119" w:rsidRPr="00F53A4A" w:rsidRDefault="00F54FFD" w:rsidP="00F53A4A">
      <w:pPr>
        <w:numPr>
          <w:ilvl w:val="1"/>
          <w:numId w:val="20"/>
        </w:numPr>
        <w:tabs>
          <w:tab w:val="left" w:pos="786"/>
        </w:tabs>
        <w:ind w:left="786" w:hanging="426"/>
        <w:rPr>
          <w:rFonts w:eastAsia="Times New Roman"/>
          <w:sz w:val="24"/>
          <w:szCs w:val="24"/>
        </w:rPr>
      </w:pPr>
      <w:r w:rsidRPr="00F53A4A">
        <w:rPr>
          <w:rFonts w:eastAsia="Times New Roman"/>
          <w:sz w:val="23"/>
          <w:szCs w:val="23"/>
        </w:rPr>
        <w:t>Контроль соблюдения режимных моментов в организации питания обучающихся. Проверка качества используемой для приготовления и подачи блюд посуды, сервировочного</w:t>
      </w:r>
    </w:p>
    <w:p w:rsidR="00F53A4A" w:rsidRDefault="00F54FFD" w:rsidP="00F53A4A">
      <w:pPr>
        <w:spacing w:line="233" w:lineRule="auto"/>
        <w:ind w:left="366"/>
        <w:rPr>
          <w:sz w:val="20"/>
          <w:szCs w:val="20"/>
        </w:rPr>
      </w:pPr>
      <w:r>
        <w:rPr>
          <w:rFonts w:eastAsia="Times New Roman"/>
          <w:sz w:val="24"/>
          <w:szCs w:val="24"/>
        </w:rPr>
        <w:t>инвентаря.</w:t>
      </w:r>
    </w:p>
    <w:p w:rsidR="00F25119" w:rsidRPr="00F53A4A" w:rsidRDefault="00F53A4A" w:rsidP="00F53A4A">
      <w:pPr>
        <w:spacing w:line="233" w:lineRule="auto"/>
        <w:rPr>
          <w:sz w:val="20"/>
          <w:szCs w:val="20"/>
        </w:rPr>
      </w:pPr>
      <w:r>
        <w:rPr>
          <w:rFonts w:eastAsia="Times New Roman"/>
          <w:sz w:val="24"/>
          <w:szCs w:val="24"/>
        </w:rPr>
        <w:t xml:space="preserve">      7.     </w:t>
      </w:r>
      <w:r w:rsidR="00F54FFD" w:rsidRPr="00F53A4A">
        <w:rPr>
          <w:rFonts w:eastAsia="Times New Roman"/>
          <w:sz w:val="24"/>
          <w:szCs w:val="24"/>
        </w:rPr>
        <w:t>Проверка правил хранения продуктов и т.д.</w:t>
      </w:r>
    </w:p>
    <w:p w:rsidR="00F25119" w:rsidRDefault="00F25119">
      <w:pPr>
        <w:spacing w:line="50" w:lineRule="exact"/>
        <w:rPr>
          <w:rFonts w:eastAsia="Times New Roman"/>
          <w:sz w:val="24"/>
          <w:szCs w:val="24"/>
        </w:rPr>
      </w:pPr>
    </w:p>
    <w:p w:rsidR="00F25119" w:rsidRDefault="00F54FFD">
      <w:pPr>
        <w:spacing w:line="269" w:lineRule="auto"/>
        <w:ind w:left="366" w:right="260"/>
        <w:rPr>
          <w:rFonts w:eastAsia="Times New Roman"/>
          <w:sz w:val="24"/>
          <w:szCs w:val="24"/>
        </w:rPr>
      </w:pPr>
      <w:r>
        <w:rPr>
          <w:rFonts w:eastAsia="Times New Roman"/>
          <w:sz w:val="24"/>
          <w:szCs w:val="24"/>
        </w:rPr>
        <w:t>Результаты проверок фиксируются в журнале бракеража готовой продукции, в актах проверки работы школьного пищеблока. Отчеты по проведенным контрольным обходам обсуждаются на советах по питанию школы.</w:t>
      </w:r>
    </w:p>
    <w:p w:rsidR="00F25119" w:rsidRDefault="00F25119">
      <w:pPr>
        <w:spacing w:line="18" w:lineRule="exact"/>
        <w:rPr>
          <w:rFonts w:eastAsia="Times New Roman"/>
          <w:sz w:val="24"/>
          <w:szCs w:val="24"/>
        </w:rPr>
      </w:pPr>
    </w:p>
    <w:p w:rsidR="00F25119" w:rsidRDefault="00F54FFD">
      <w:pPr>
        <w:spacing w:line="262" w:lineRule="auto"/>
        <w:ind w:left="366"/>
        <w:rPr>
          <w:rFonts w:eastAsia="Times New Roman"/>
          <w:sz w:val="24"/>
          <w:szCs w:val="24"/>
        </w:rPr>
      </w:pPr>
      <w:proofErr w:type="spellStart"/>
      <w:r>
        <w:rPr>
          <w:rFonts w:eastAsia="Times New Roman"/>
          <w:sz w:val="24"/>
          <w:szCs w:val="24"/>
        </w:rPr>
        <w:t>Бракеражная</w:t>
      </w:r>
      <w:proofErr w:type="spellEnd"/>
      <w:r>
        <w:rPr>
          <w:rFonts w:eastAsia="Times New Roman"/>
          <w:sz w:val="24"/>
          <w:szCs w:val="24"/>
        </w:rPr>
        <w:t xml:space="preserve"> комиссия в своей деятельности руководствуется </w:t>
      </w:r>
      <w:proofErr w:type="spellStart"/>
      <w:r>
        <w:rPr>
          <w:rFonts w:eastAsia="Times New Roman"/>
          <w:sz w:val="24"/>
          <w:szCs w:val="24"/>
        </w:rPr>
        <w:t>СаНПиНами</w:t>
      </w:r>
      <w:proofErr w:type="spellEnd"/>
      <w:r>
        <w:rPr>
          <w:rFonts w:eastAsia="Times New Roman"/>
          <w:sz w:val="24"/>
          <w:szCs w:val="24"/>
        </w:rPr>
        <w:t xml:space="preserve">, сборниками рецептур, технологическими картами, </w:t>
      </w:r>
      <w:proofErr w:type="spellStart"/>
      <w:r>
        <w:rPr>
          <w:rFonts w:eastAsia="Times New Roman"/>
          <w:sz w:val="24"/>
          <w:szCs w:val="24"/>
        </w:rPr>
        <w:t>ГОСТами</w:t>
      </w:r>
      <w:proofErr w:type="spellEnd"/>
      <w:r>
        <w:rPr>
          <w:rFonts w:eastAsia="Times New Roman"/>
          <w:sz w:val="24"/>
          <w:szCs w:val="24"/>
        </w:rPr>
        <w:t>.</w:t>
      </w:r>
    </w:p>
    <w:p w:rsidR="00F25119" w:rsidRDefault="00F25119">
      <w:pPr>
        <w:sectPr w:rsidR="00F25119">
          <w:pgSz w:w="11900" w:h="16838"/>
          <w:pgMar w:top="882" w:right="806" w:bottom="1440" w:left="634" w:header="0" w:footer="0" w:gutter="0"/>
          <w:cols w:space="720" w:equalWidth="0">
            <w:col w:w="10466"/>
          </w:cols>
        </w:sectPr>
      </w:pPr>
    </w:p>
    <w:p w:rsidR="00F25119" w:rsidRDefault="00F54FFD">
      <w:pPr>
        <w:ind w:right="-873"/>
        <w:jc w:val="center"/>
        <w:rPr>
          <w:sz w:val="20"/>
          <w:szCs w:val="20"/>
        </w:rPr>
      </w:pPr>
      <w:r>
        <w:rPr>
          <w:rFonts w:eastAsia="Times New Roman"/>
          <w:b/>
          <w:bCs/>
          <w:sz w:val="28"/>
          <w:szCs w:val="28"/>
        </w:rPr>
        <w:lastRenderedPageBreak/>
        <w:t xml:space="preserve">План работы </w:t>
      </w:r>
      <w:proofErr w:type="spellStart"/>
      <w:r>
        <w:rPr>
          <w:rFonts w:eastAsia="Times New Roman"/>
          <w:b/>
          <w:bCs/>
          <w:sz w:val="28"/>
          <w:szCs w:val="28"/>
        </w:rPr>
        <w:t>бракеражной</w:t>
      </w:r>
      <w:proofErr w:type="spellEnd"/>
      <w:r>
        <w:rPr>
          <w:rFonts w:eastAsia="Times New Roman"/>
          <w:b/>
          <w:bCs/>
          <w:sz w:val="28"/>
          <w:szCs w:val="28"/>
        </w:rPr>
        <w:t xml:space="preserve"> комиссии</w:t>
      </w:r>
    </w:p>
    <w:p w:rsidR="00F25119" w:rsidRDefault="00F25119">
      <w:pPr>
        <w:spacing w:line="209" w:lineRule="exact"/>
        <w:rPr>
          <w:sz w:val="20"/>
          <w:szCs w:val="20"/>
        </w:rPr>
      </w:pPr>
    </w:p>
    <w:p w:rsidR="00F25119" w:rsidRDefault="00DA5A1D">
      <w:pPr>
        <w:ind w:right="-873"/>
        <w:jc w:val="center"/>
        <w:rPr>
          <w:sz w:val="20"/>
          <w:szCs w:val="20"/>
        </w:rPr>
      </w:pPr>
      <w:r>
        <w:rPr>
          <w:rFonts w:eastAsia="Times New Roman"/>
          <w:b/>
          <w:bCs/>
          <w:sz w:val="28"/>
          <w:szCs w:val="28"/>
        </w:rPr>
        <w:t>на 2022-2023</w:t>
      </w:r>
      <w:r w:rsidR="00F54FFD">
        <w:rPr>
          <w:rFonts w:eastAsia="Times New Roman"/>
          <w:b/>
          <w:bCs/>
          <w:sz w:val="28"/>
          <w:szCs w:val="28"/>
        </w:rPr>
        <w:t xml:space="preserve"> учебный год</w:t>
      </w:r>
    </w:p>
    <w:p w:rsidR="00F25119" w:rsidRDefault="00F25119">
      <w:pPr>
        <w:spacing w:line="196" w:lineRule="exact"/>
        <w:rPr>
          <w:sz w:val="20"/>
          <w:szCs w:val="20"/>
        </w:rPr>
      </w:pPr>
    </w:p>
    <w:tbl>
      <w:tblPr>
        <w:tblW w:w="0" w:type="auto"/>
        <w:tblInd w:w="10" w:type="dxa"/>
        <w:tblLayout w:type="fixed"/>
        <w:tblCellMar>
          <w:left w:w="0" w:type="dxa"/>
          <w:right w:w="0" w:type="dxa"/>
        </w:tblCellMar>
        <w:tblLook w:val="04A0"/>
      </w:tblPr>
      <w:tblGrid>
        <w:gridCol w:w="580"/>
        <w:gridCol w:w="4100"/>
        <w:gridCol w:w="2460"/>
        <w:gridCol w:w="2160"/>
        <w:gridCol w:w="30"/>
      </w:tblGrid>
      <w:tr w:rsidR="00F25119">
        <w:trPr>
          <w:trHeight w:val="566"/>
        </w:trPr>
        <w:tc>
          <w:tcPr>
            <w:tcW w:w="580" w:type="dxa"/>
            <w:tcBorders>
              <w:top w:val="single" w:sz="8" w:space="0" w:color="666666"/>
              <w:left w:val="single" w:sz="8" w:space="0" w:color="666666"/>
              <w:right w:val="single" w:sz="8" w:space="0" w:color="666666"/>
            </w:tcBorders>
            <w:vAlign w:val="bottom"/>
          </w:tcPr>
          <w:p w:rsidR="00F25119" w:rsidRDefault="00F54FFD">
            <w:pPr>
              <w:ind w:left="140"/>
              <w:rPr>
                <w:sz w:val="20"/>
                <w:szCs w:val="20"/>
              </w:rPr>
            </w:pPr>
            <w:r>
              <w:rPr>
                <w:rFonts w:eastAsia="Times New Roman"/>
                <w:b/>
                <w:bCs/>
                <w:sz w:val="24"/>
                <w:szCs w:val="24"/>
              </w:rPr>
              <w:t>№</w:t>
            </w:r>
          </w:p>
        </w:tc>
        <w:tc>
          <w:tcPr>
            <w:tcW w:w="4100" w:type="dxa"/>
            <w:tcBorders>
              <w:top w:val="single" w:sz="8" w:space="0" w:color="666666"/>
              <w:right w:val="single" w:sz="8" w:space="0" w:color="666666"/>
            </w:tcBorders>
            <w:vAlign w:val="bottom"/>
          </w:tcPr>
          <w:p w:rsidR="00F25119" w:rsidRDefault="00F54FFD">
            <w:pPr>
              <w:ind w:left="120"/>
              <w:rPr>
                <w:sz w:val="20"/>
                <w:szCs w:val="20"/>
              </w:rPr>
            </w:pPr>
            <w:r>
              <w:rPr>
                <w:rFonts w:eastAsia="Times New Roman"/>
                <w:b/>
                <w:bCs/>
                <w:sz w:val="24"/>
                <w:szCs w:val="24"/>
              </w:rPr>
              <w:t>Название мероприятия</w:t>
            </w:r>
          </w:p>
        </w:tc>
        <w:tc>
          <w:tcPr>
            <w:tcW w:w="2460" w:type="dxa"/>
            <w:tcBorders>
              <w:top w:val="single" w:sz="8" w:space="0" w:color="666666"/>
              <w:right w:val="single" w:sz="8" w:space="0" w:color="666666"/>
            </w:tcBorders>
            <w:vAlign w:val="bottom"/>
          </w:tcPr>
          <w:p w:rsidR="00F25119" w:rsidRDefault="00F54FFD">
            <w:pPr>
              <w:ind w:left="100"/>
              <w:rPr>
                <w:sz w:val="20"/>
                <w:szCs w:val="20"/>
              </w:rPr>
            </w:pPr>
            <w:r>
              <w:rPr>
                <w:rFonts w:eastAsia="Times New Roman"/>
                <w:b/>
                <w:bCs/>
                <w:sz w:val="24"/>
                <w:szCs w:val="24"/>
              </w:rPr>
              <w:t>Ответственные</w:t>
            </w:r>
          </w:p>
        </w:tc>
        <w:tc>
          <w:tcPr>
            <w:tcW w:w="2160" w:type="dxa"/>
            <w:tcBorders>
              <w:top w:val="single" w:sz="8" w:space="0" w:color="666666"/>
              <w:right w:val="single" w:sz="8" w:space="0" w:color="666666"/>
            </w:tcBorders>
            <w:vAlign w:val="bottom"/>
          </w:tcPr>
          <w:p w:rsidR="00F25119" w:rsidRDefault="00F54FFD">
            <w:pPr>
              <w:ind w:left="100"/>
              <w:rPr>
                <w:sz w:val="20"/>
                <w:szCs w:val="20"/>
              </w:rPr>
            </w:pPr>
            <w:r>
              <w:rPr>
                <w:rFonts w:eastAsia="Times New Roman"/>
                <w:b/>
                <w:bCs/>
                <w:sz w:val="24"/>
                <w:szCs w:val="24"/>
              </w:rPr>
              <w:t>Сроки</w:t>
            </w:r>
          </w:p>
        </w:tc>
        <w:tc>
          <w:tcPr>
            <w:tcW w:w="0" w:type="dxa"/>
            <w:vAlign w:val="bottom"/>
          </w:tcPr>
          <w:p w:rsidR="00F25119" w:rsidRDefault="00F25119">
            <w:pPr>
              <w:rPr>
                <w:sz w:val="1"/>
                <w:szCs w:val="1"/>
              </w:rPr>
            </w:pPr>
          </w:p>
        </w:tc>
      </w:tr>
      <w:tr w:rsidR="00F25119">
        <w:trPr>
          <w:trHeight w:val="243"/>
        </w:trPr>
        <w:tc>
          <w:tcPr>
            <w:tcW w:w="580" w:type="dxa"/>
            <w:tcBorders>
              <w:left w:val="single" w:sz="8" w:space="0" w:color="666666"/>
              <w:bottom w:val="single" w:sz="8" w:space="0" w:color="666666"/>
              <w:right w:val="single" w:sz="8" w:space="0" w:color="666666"/>
            </w:tcBorders>
            <w:vAlign w:val="bottom"/>
          </w:tcPr>
          <w:p w:rsidR="00F25119" w:rsidRDefault="00F25119">
            <w:pPr>
              <w:rPr>
                <w:sz w:val="21"/>
                <w:szCs w:val="21"/>
              </w:rPr>
            </w:pPr>
          </w:p>
        </w:tc>
        <w:tc>
          <w:tcPr>
            <w:tcW w:w="4100" w:type="dxa"/>
            <w:tcBorders>
              <w:bottom w:val="single" w:sz="8" w:space="0" w:color="666666"/>
              <w:right w:val="single" w:sz="8" w:space="0" w:color="666666"/>
            </w:tcBorders>
            <w:vAlign w:val="bottom"/>
          </w:tcPr>
          <w:p w:rsidR="00F25119" w:rsidRDefault="00F25119">
            <w:pPr>
              <w:rPr>
                <w:sz w:val="21"/>
                <w:szCs w:val="21"/>
              </w:rPr>
            </w:pPr>
          </w:p>
        </w:tc>
        <w:tc>
          <w:tcPr>
            <w:tcW w:w="2460" w:type="dxa"/>
            <w:tcBorders>
              <w:bottom w:val="single" w:sz="8" w:space="0" w:color="666666"/>
              <w:right w:val="single" w:sz="8" w:space="0" w:color="666666"/>
            </w:tcBorders>
            <w:vAlign w:val="bottom"/>
          </w:tcPr>
          <w:p w:rsidR="00F25119" w:rsidRDefault="00F25119">
            <w:pPr>
              <w:rPr>
                <w:sz w:val="21"/>
                <w:szCs w:val="21"/>
              </w:rPr>
            </w:pPr>
          </w:p>
        </w:tc>
        <w:tc>
          <w:tcPr>
            <w:tcW w:w="2160" w:type="dxa"/>
            <w:tcBorders>
              <w:bottom w:val="single" w:sz="8" w:space="0" w:color="666666"/>
              <w:right w:val="single" w:sz="8" w:space="0" w:color="666666"/>
            </w:tcBorders>
            <w:vAlign w:val="bottom"/>
          </w:tcPr>
          <w:p w:rsidR="00F25119" w:rsidRDefault="00F25119">
            <w:pPr>
              <w:rPr>
                <w:sz w:val="21"/>
                <w:szCs w:val="21"/>
              </w:rPr>
            </w:pPr>
          </w:p>
        </w:tc>
        <w:tc>
          <w:tcPr>
            <w:tcW w:w="0" w:type="dxa"/>
            <w:vAlign w:val="bottom"/>
          </w:tcPr>
          <w:p w:rsidR="00F25119" w:rsidRDefault="00F25119">
            <w:pPr>
              <w:rPr>
                <w:sz w:val="1"/>
                <w:szCs w:val="1"/>
              </w:rPr>
            </w:pPr>
          </w:p>
        </w:tc>
      </w:tr>
      <w:tr w:rsidR="00F25119">
        <w:trPr>
          <w:trHeight w:val="541"/>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Заседание членов комиссии по теме:</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7"/>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«Готовность пищеблока и</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обеденного зала к началу нового</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w:t>
            </w: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учебного года. Анализ </w:t>
            </w:r>
            <w:proofErr w:type="gramStart"/>
            <w:r>
              <w:rPr>
                <w:rFonts w:eastAsia="Times New Roman"/>
                <w:sz w:val="24"/>
                <w:szCs w:val="24"/>
              </w:rPr>
              <w:t>санитарных</w:t>
            </w:r>
            <w:proofErr w:type="gramEnd"/>
          </w:p>
        </w:tc>
        <w:tc>
          <w:tcPr>
            <w:tcW w:w="2460" w:type="dxa"/>
            <w:tcBorders>
              <w:right w:val="single" w:sz="8" w:space="0" w:color="666666"/>
            </w:tcBorders>
            <w:vAlign w:val="bottom"/>
          </w:tcPr>
          <w:p w:rsidR="00F25119" w:rsidRDefault="00F54FFD">
            <w:pPr>
              <w:ind w:left="160"/>
              <w:rPr>
                <w:sz w:val="20"/>
                <w:szCs w:val="20"/>
              </w:rPr>
            </w:pPr>
            <w:proofErr w:type="spellStart"/>
            <w:r>
              <w:rPr>
                <w:rFonts w:eastAsia="Times New Roman"/>
                <w:sz w:val="24"/>
                <w:szCs w:val="24"/>
              </w:rPr>
              <w:t>бракеражной</w:t>
            </w:r>
            <w:proofErr w:type="spellEnd"/>
          </w:p>
        </w:tc>
        <w:tc>
          <w:tcPr>
            <w:tcW w:w="2160" w:type="dxa"/>
            <w:tcBorders>
              <w:right w:val="single" w:sz="8" w:space="0" w:color="666666"/>
            </w:tcBorders>
            <w:vAlign w:val="bottom"/>
          </w:tcPr>
          <w:p w:rsidR="00F25119" w:rsidRDefault="00F54FFD">
            <w:pPr>
              <w:ind w:left="100"/>
              <w:rPr>
                <w:sz w:val="20"/>
                <w:szCs w:val="20"/>
              </w:rPr>
            </w:pPr>
            <w:r>
              <w:rPr>
                <w:rFonts w:eastAsia="Times New Roman"/>
                <w:sz w:val="24"/>
                <w:szCs w:val="24"/>
              </w:rPr>
              <w:t>Август</w:t>
            </w:r>
          </w:p>
        </w:tc>
        <w:tc>
          <w:tcPr>
            <w:tcW w:w="0" w:type="dxa"/>
            <w:vAlign w:val="bottom"/>
          </w:tcPr>
          <w:p w:rsidR="00F25119" w:rsidRDefault="00F25119">
            <w:pPr>
              <w:rPr>
                <w:sz w:val="1"/>
                <w:szCs w:val="1"/>
              </w:rPr>
            </w:pPr>
          </w:p>
        </w:tc>
      </w:tr>
      <w:tr w:rsidR="00F25119">
        <w:trPr>
          <w:trHeight w:val="317"/>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книжек у сотрудников пищеблока.</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5"/>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Утверждение плана работы</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комиссии  на новый учебный год.</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250"/>
        </w:trPr>
        <w:tc>
          <w:tcPr>
            <w:tcW w:w="580" w:type="dxa"/>
            <w:tcBorders>
              <w:left w:val="single" w:sz="8" w:space="0" w:color="666666"/>
              <w:bottom w:val="single" w:sz="8" w:space="0" w:color="666666"/>
              <w:right w:val="single" w:sz="8" w:space="0" w:color="666666"/>
            </w:tcBorders>
            <w:vAlign w:val="bottom"/>
          </w:tcPr>
          <w:p w:rsidR="00F25119" w:rsidRDefault="00F25119">
            <w:pPr>
              <w:rPr>
                <w:sz w:val="21"/>
                <w:szCs w:val="21"/>
              </w:rPr>
            </w:pPr>
          </w:p>
        </w:tc>
        <w:tc>
          <w:tcPr>
            <w:tcW w:w="4100" w:type="dxa"/>
            <w:tcBorders>
              <w:bottom w:val="single" w:sz="8" w:space="0" w:color="666666"/>
              <w:right w:val="single" w:sz="8" w:space="0" w:color="666666"/>
            </w:tcBorders>
            <w:vAlign w:val="bottom"/>
          </w:tcPr>
          <w:p w:rsidR="00F25119" w:rsidRDefault="00F25119">
            <w:pPr>
              <w:rPr>
                <w:sz w:val="21"/>
                <w:szCs w:val="21"/>
              </w:rPr>
            </w:pPr>
          </w:p>
        </w:tc>
        <w:tc>
          <w:tcPr>
            <w:tcW w:w="2460" w:type="dxa"/>
            <w:tcBorders>
              <w:bottom w:val="single" w:sz="8" w:space="0" w:color="666666"/>
              <w:right w:val="single" w:sz="8" w:space="0" w:color="666666"/>
            </w:tcBorders>
            <w:vAlign w:val="bottom"/>
          </w:tcPr>
          <w:p w:rsidR="00F25119" w:rsidRDefault="00F25119">
            <w:pPr>
              <w:rPr>
                <w:sz w:val="21"/>
                <w:szCs w:val="21"/>
              </w:rPr>
            </w:pPr>
          </w:p>
        </w:tc>
        <w:tc>
          <w:tcPr>
            <w:tcW w:w="2160" w:type="dxa"/>
            <w:tcBorders>
              <w:bottom w:val="single" w:sz="8" w:space="0" w:color="666666"/>
              <w:right w:val="single" w:sz="8" w:space="0" w:color="666666"/>
            </w:tcBorders>
            <w:vAlign w:val="bottom"/>
          </w:tcPr>
          <w:p w:rsidR="00F25119" w:rsidRDefault="00F25119">
            <w:pPr>
              <w:rPr>
                <w:sz w:val="21"/>
                <w:szCs w:val="21"/>
              </w:rPr>
            </w:pPr>
          </w:p>
        </w:tc>
        <w:tc>
          <w:tcPr>
            <w:tcW w:w="0" w:type="dxa"/>
            <w:vAlign w:val="bottom"/>
          </w:tcPr>
          <w:p w:rsidR="00F25119" w:rsidRDefault="00F25119">
            <w:pPr>
              <w:rPr>
                <w:sz w:val="1"/>
                <w:szCs w:val="1"/>
              </w:rPr>
            </w:pPr>
          </w:p>
        </w:tc>
      </w:tr>
      <w:tr w:rsidR="00F25119">
        <w:trPr>
          <w:trHeight w:val="54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Отслеживание составления меню </w:t>
            </w:r>
            <w:proofErr w:type="gramStart"/>
            <w:r>
              <w:rPr>
                <w:rFonts w:eastAsia="Times New Roman"/>
                <w:sz w:val="24"/>
                <w:szCs w:val="24"/>
              </w:rPr>
              <w:t>в</w:t>
            </w:r>
            <w:proofErr w:type="gramEnd"/>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2.</w:t>
            </w:r>
          </w:p>
        </w:tc>
        <w:tc>
          <w:tcPr>
            <w:tcW w:w="4100" w:type="dxa"/>
            <w:tcBorders>
              <w:right w:val="single" w:sz="8" w:space="0" w:color="666666"/>
            </w:tcBorders>
            <w:vAlign w:val="bottom"/>
          </w:tcPr>
          <w:p w:rsidR="00F25119" w:rsidRDefault="00F54FFD">
            <w:pPr>
              <w:ind w:left="120"/>
              <w:rPr>
                <w:sz w:val="20"/>
                <w:szCs w:val="20"/>
              </w:rPr>
            </w:pPr>
            <w:proofErr w:type="gramStart"/>
            <w:r>
              <w:rPr>
                <w:rFonts w:eastAsia="Times New Roman"/>
                <w:sz w:val="24"/>
                <w:szCs w:val="24"/>
              </w:rPr>
              <w:t>соответствии</w:t>
            </w:r>
            <w:proofErr w:type="gramEnd"/>
            <w:r>
              <w:rPr>
                <w:rFonts w:eastAsia="Times New Roman"/>
                <w:sz w:val="24"/>
                <w:szCs w:val="24"/>
              </w:rPr>
              <w:t xml:space="preserve"> с нормами и</w:t>
            </w:r>
          </w:p>
        </w:tc>
        <w:tc>
          <w:tcPr>
            <w:tcW w:w="2460" w:type="dxa"/>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tcBorders>
              <w:right w:val="single" w:sz="8" w:space="0" w:color="666666"/>
            </w:tcBorders>
            <w:vAlign w:val="bottom"/>
          </w:tcPr>
          <w:p w:rsidR="00F25119" w:rsidRDefault="00F54FFD">
            <w:pPr>
              <w:ind w:left="100"/>
              <w:rPr>
                <w:sz w:val="20"/>
                <w:szCs w:val="20"/>
              </w:rPr>
            </w:pPr>
            <w:r>
              <w:rPr>
                <w:rFonts w:eastAsia="Times New Roman"/>
                <w:sz w:val="24"/>
                <w:szCs w:val="24"/>
              </w:rPr>
              <w:t>Ежедневно</w:t>
            </w: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калорийностью блюд.</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248"/>
        </w:trPr>
        <w:tc>
          <w:tcPr>
            <w:tcW w:w="580" w:type="dxa"/>
            <w:tcBorders>
              <w:left w:val="single" w:sz="8" w:space="0" w:color="666666"/>
              <w:bottom w:val="single" w:sz="8" w:space="0" w:color="666666"/>
              <w:right w:val="single" w:sz="8" w:space="0" w:color="666666"/>
            </w:tcBorders>
            <w:vAlign w:val="bottom"/>
          </w:tcPr>
          <w:p w:rsidR="00F25119" w:rsidRDefault="00F25119">
            <w:pPr>
              <w:rPr>
                <w:sz w:val="21"/>
                <w:szCs w:val="21"/>
              </w:rPr>
            </w:pPr>
          </w:p>
        </w:tc>
        <w:tc>
          <w:tcPr>
            <w:tcW w:w="4100" w:type="dxa"/>
            <w:tcBorders>
              <w:bottom w:val="single" w:sz="8" w:space="0" w:color="666666"/>
              <w:right w:val="single" w:sz="8" w:space="0" w:color="666666"/>
            </w:tcBorders>
            <w:vAlign w:val="bottom"/>
          </w:tcPr>
          <w:p w:rsidR="00F25119" w:rsidRDefault="00F25119">
            <w:pPr>
              <w:rPr>
                <w:sz w:val="21"/>
                <w:szCs w:val="21"/>
              </w:rPr>
            </w:pPr>
          </w:p>
        </w:tc>
        <w:tc>
          <w:tcPr>
            <w:tcW w:w="2460" w:type="dxa"/>
            <w:tcBorders>
              <w:bottom w:val="single" w:sz="8" w:space="0" w:color="666666"/>
              <w:right w:val="single" w:sz="8" w:space="0" w:color="666666"/>
            </w:tcBorders>
            <w:vAlign w:val="bottom"/>
          </w:tcPr>
          <w:p w:rsidR="00F25119" w:rsidRDefault="00F25119">
            <w:pPr>
              <w:rPr>
                <w:sz w:val="21"/>
                <w:szCs w:val="21"/>
              </w:rPr>
            </w:pPr>
          </w:p>
        </w:tc>
        <w:tc>
          <w:tcPr>
            <w:tcW w:w="2160" w:type="dxa"/>
            <w:tcBorders>
              <w:bottom w:val="single" w:sz="8" w:space="0" w:color="666666"/>
              <w:right w:val="single" w:sz="8" w:space="0" w:color="666666"/>
            </w:tcBorders>
            <w:vAlign w:val="bottom"/>
          </w:tcPr>
          <w:p w:rsidR="00F25119" w:rsidRDefault="00F25119">
            <w:pPr>
              <w:rPr>
                <w:sz w:val="21"/>
                <w:szCs w:val="21"/>
              </w:rPr>
            </w:pPr>
          </w:p>
        </w:tc>
        <w:tc>
          <w:tcPr>
            <w:tcW w:w="0" w:type="dxa"/>
            <w:vAlign w:val="bottom"/>
          </w:tcPr>
          <w:p w:rsidR="00F25119" w:rsidRDefault="00F25119">
            <w:pPr>
              <w:rPr>
                <w:sz w:val="1"/>
                <w:szCs w:val="1"/>
              </w:rPr>
            </w:pPr>
          </w:p>
        </w:tc>
      </w:tr>
      <w:tr w:rsidR="00F25119">
        <w:trPr>
          <w:trHeight w:val="39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Контроль сроков реализации</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56"/>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3.</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1 раз в месяц</w:t>
            </w:r>
          </w:p>
        </w:tc>
        <w:tc>
          <w:tcPr>
            <w:tcW w:w="0" w:type="dxa"/>
            <w:vAlign w:val="bottom"/>
          </w:tcPr>
          <w:p w:rsidR="00F25119" w:rsidRDefault="00F25119">
            <w:pPr>
              <w:rPr>
                <w:sz w:val="1"/>
                <w:szCs w:val="1"/>
              </w:rPr>
            </w:pPr>
          </w:p>
        </w:tc>
      </w:tr>
      <w:tr w:rsidR="00F25119">
        <w:trPr>
          <w:trHeight w:val="158"/>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продуктов.</w:t>
            </w:r>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61"/>
        </w:trPr>
        <w:tc>
          <w:tcPr>
            <w:tcW w:w="580" w:type="dxa"/>
            <w:tcBorders>
              <w:left w:val="single" w:sz="8" w:space="0" w:color="666666"/>
              <w:right w:val="single" w:sz="8" w:space="0" w:color="666666"/>
            </w:tcBorders>
            <w:vAlign w:val="bottom"/>
          </w:tcPr>
          <w:p w:rsidR="00F25119" w:rsidRDefault="00F25119">
            <w:pPr>
              <w:rPr>
                <w:sz w:val="14"/>
                <w:szCs w:val="14"/>
              </w:rPr>
            </w:pPr>
          </w:p>
        </w:tc>
        <w:tc>
          <w:tcPr>
            <w:tcW w:w="4100" w:type="dxa"/>
            <w:tcBorders>
              <w:right w:val="single" w:sz="8" w:space="0" w:color="666666"/>
            </w:tcBorders>
            <w:vAlign w:val="bottom"/>
          </w:tcPr>
          <w:p w:rsidR="00F25119" w:rsidRDefault="00F25119">
            <w:pPr>
              <w:rPr>
                <w:sz w:val="14"/>
                <w:szCs w:val="14"/>
              </w:rPr>
            </w:pPr>
          </w:p>
        </w:tc>
        <w:tc>
          <w:tcPr>
            <w:tcW w:w="2460" w:type="dxa"/>
            <w:vMerge/>
            <w:tcBorders>
              <w:right w:val="single" w:sz="8" w:space="0" w:color="666666"/>
            </w:tcBorders>
            <w:vAlign w:val="bottom"/>
          </w:tcPr>
          <w:p w:rsidR="00F25119" w:rsidRDefault="00F25119">
            <w:pPr>
              <w:rPr>
                <w:sz w:val="14"/>
                <w:szCs w:val="14"/>
              </w:rPr>
            </w:pPr>
          </w:p>
        </w:tc>
        <w:tc>
          <w:tcPr>
            <w:tcW w:w="2160" w:type="dxa"/>
            <w:tcBorders>
              <w:right w:val="single" w:sz="8" w:space="0" w:color="666666"/>
            </w:tcBorders>
            <w:vAlign w:val="bottom"/>
          </w:tcPr>
          <w:p w:rsidR="00F25119" w:rsidRDefault="00F25119">
            <w:pPr>
              <w:rPr>
                <w:sz w:val="14"/>
                <w:szCs w:val="14"/>
              </w:rPr>
            </w:pPr>
          </w:p>
        </w:tc>
        <w:tc>
          <w:tcPr>
            <w:tcW w:w="0" w:type="dxa"/>
            <w:vAlign w:val="bottom"/>
          </w:tcPr>
          <w:p w:rsidR="00F25119" w:rsidRDefault="00F25119">
            <w:pPr>
              <w:rPr>
                <w:sz w:val="1"/>
                <w:szCs w:val="1"/>
              </w:rPr>
            </w:pPr>
          </w:p>
        </w:tc>
      </w:tr>
      <w:tr w:rsidR="00F25119">
        <w:trPr>
          <w:trHeight w:val="96"/>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54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Отслеживание технологии</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4.</w:t>
            </w: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приготовления, закладки продуктов,</w:t>
            </w:r>
          </w:p>
        </w:tc>
        <w:tc>
          <w:tcPr>
            <w:tcW w:w="2460" w:type="dxa"/>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tcBorders>
              <w:right w:val="single" w:sz="8" w:space="0" w:color="666666"/>
            </w:tcBorders>
            <w:vAlign w:val="bottom"/>
          </w:tcPr>
          <w:p w:rsidR="00F25119" w:rsidRDefault="00F54FFD">
            <w:pPr>
              <w:ind w:left="100"/>
              <w:rPr>
                <w:sz w:val="20"/>
                <w:szCs w:val="20"/>
              </w:rPr>
            </w:pPr>
            <w:r>
              <w:rPr>
                <w:rFonts w:eastAsia="Times New Roman"/>
                <w:sz w:val="24"/>
                <w:szCs w:val="24"/>
              </w:rPr>
              <w:t>1-2 раза в неделю</w:t>
            </w: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выхода блюд.</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248"/>
        </w:trPr>
        <w:tc>
          <w:tcPr>
            <w:tcW w:w="580" w:type="dxa"/>
            <w:tcBorders>
              <w:left w:val="single" w:sz="8" w:space="0" w:color="666666"/>
              <w:bottom w:val="single" w:sz="8" w:space="0" w:color="666666"/>
              <w:right w:val="single" w:sz="8" w:space="0" w:color="666666"/>
            </w:tcBorders>
            <w:vAlign w:val="bottom"/>
          </w:tcPr>
          <w:p w:rsidR="00F25119" w:rsidRDefault="00F25119">
            <w:pPr>
              <w:rPr>
                <w:sz w:val="21"/>
                <w:szCs w:val="21"/>
              </w:rPr>
            </w:pPr>
          </w:p>
        </w:tc>
        <w:tc>
          <w:tcPr>
            <w:tcW w:w="4100" w:type="dxa"/>
            <w:tcBorders>
              <w:bottom w:val="single" w:sz="8" w:space="0" w:color="666666"/>
              <w:right w:val="single" w:sz="8" w:space="0" w:color="666666"/>
            </w:tcBorders>
            <w:vAlign w:val="bottom"/>
          </w:tcPr>
          <w:p w:rsidR="00F25119" w:rsidRDefault="00F25119">
            <w:pPr>
              <w:rPr>
                <w:sz w:val="21"/>
                <w:szCs w:val="21"/>
              </w:rPr>
            </w:pPr>
          </w:p>
        </w:tc>
        <w:tc>
          <w:tcPr>
            <w:tcW w:w="2460" w:type="dxa"/>
            <w:tcBorders>
              <w:bottom w:val="single" w:sz="8" w:space="0" w:color="666666"/>
              <w:right w:val="single" w:sz="8" w:space="0" w:color="666666"/>
            </w:tcBorders>
            <w:vAlign w:val="bottom"/>
          </w:tcPr>
          <w:p w:rsidR="00F25119" w:rsidRDefault="00F25119">
            <w:pPr>
              <w:rPr>
                <w:sz w:val="21"/>
                <w:szCs w:val="21"/>
              </w:rPr>
            </w:pPr>
          </w:p>
        </w:tc>
        <w:tc>
          <w:tcPr>
            <w:tcW w:w="2160" w:type="dxa"/>
            <w:tcBorders>
              <w:bottom w:val="single" w:sz="8" w:space="0" w:color="666666"/>
              <w:right w:val="single" w:sz="8" w:space="0" w:color="666666"/>
            </w:tcBorders>
            <w:vAlign w:val="bottom"/>
          </w:tcPr>
          <w:p w:rsidR="00F25119" w:rsidRDefault="00F25119">
            <w:pPr>
              <w:rPr>
                <w:sz w:val="21"/>
                <w:szCs w:val="21"/>
              </w:rPr>
            </w:pPr>
          </w:p>
        </w:tc>
        <w:tc>
          <w:tcPr>
            <w:tcW w:w="0" w:type="dxa"/>
            <w:vAlign w:val="bottom"/>
          </w:tcPr>
          <w:p w:rsidR="00F25119" w:rsidRDefault="00F25119">
            <w:pPr>
              <w:rPr>
                <w:sz w:val="1"/>
                <w:szCs w:val="1"/>
              </w:rPr>
            </w:pPr>
          </w:p>
        </w:tc>
      </w:tr>
      <w:tr w:rsidR="00F25119">
        <w:trPr>
          <w:trHeight w:val="39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Контроль </w:t>
            </w:r>
            <w:proofErr w:type="gramStart"/>
            <w:r>
              <w:rPr>
                <w:rFonts w:eastAsia="Times New Roman"/>
                <w:sz w:val="24"/>
                <w:szCs w:val="24"/>
              </w:rPr>
              <w:t>санитарно-гигиенического</w:t>
            </w:r>
            <w:proofErr w:type="gramEnd"/>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56"/>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5.</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Постоянно</w:t>
            </w:r>
          </w:p>
        </w:tc>
        <w:tc>
          <w:tcPr>
            <w:tcW w:w="0" w:type="dxa"/>
            <w:vAlign w:val="bottom"/>
          </w:tcPr>
          <w:p w:rsidR="00F25119" w:rsidRDefault="00F25119">
            <w:pPr>
              <w:rPr>
                <w:sz w:val="1"/>
                <w:szCs w:val="1"/>
              </w:rPr>
            </w:pPr>
          </w:p>
        </w:tc>
      </w:tr>
      <w:tr w:rsidR="00F25119">
        <w:trPr>
          <w:trHeight w:val="158"/>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состояния пищеблока.</w:t>
            </w:r>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61"/>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tcBorders>
              <w:right w:val="single" w:sz="8" w:space="0" w:color="666666"/>
            </w:tcBorders>
            <w:vAlign w:val="bottom"/>
          </w:tcPr>
          <w:p w:rsidR="00F25119" w:rsidRDefault="00F25119">
            <w:pPr>
              <w:rPr>
                <w:sz w:val="13"/>
                <w:szCs w:val="13"/>
              </w:rPr>
            </w:pP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96"/>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595"/>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Комплексная проверка состояния</w:t>
            </w: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Сентябрь</w:t>
            </w:r>
            <w:proofErr w:type="gramStart"/>
            <w:r>
              <w:rPr>
                <w:rFonts w:eastAsia="Times New Roman"/>
                <w:sz w:val="24"/>
                <w:szCs w:val="24"/>
              </w:rPr>
              <w:t>,Д</w:t>
            </w:r>
            <w:proofErr w:type="gramEnd"/>
            <w:r>
              <w:rPr>
                <w:rFonts w:eastAsia="Times New Roman"/>
                <w:sz w:val="24"/>
                <w:szCs w:val="24"/>
              </w:rPr>
              <w:t>екабрь</w:t>
            </w:r>
            <w:proofErr w:type="spellEnd"/>
            <w:r>
              <w:rPr>
                <w:rFonts w:eastAsia="Times New Roman"/>
                <w:sz w:val="24"/>
                <w:szCs w:val="24"/>
              </w:rPr>
              <w:t>,</w:t>
            </w: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пищеблока, наличие суточных проб,</w:t>
            </w:r>
          </w:p>
        </w:tc>
        <w:tc>
          <w:tcPr>
            <w:tcW w:w="2460" w:type="dxa"/>
            <w:vMerge/>
            <w:tcBorders>
              <w:right w:val="single" w:sz="8" w:space="0" w:color="666666"/>
            </w:tcBorders>
            <w:vAlign w:val="bottom"/>
          </w:tcPr>
          <w:p w:rsidR="00F25119" w:rsidRDefault="00F25119">
            <w:pPr>
              <w:rPr>
                <w:sz w:val="13"/>
                <w:szCs w:val="13"/>
              </w:rPr>
            </w:pPr>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Март,</w:t>
            </w:r>
          </w:p>
        </w:tc>
        <w:tc>
          <w:tcPr>
            <w:tcW w:w="0" w:type="dxa"/>
            <w:vAlign w:val="bottom"/>
          </w:tcPr>
          <w:p w:rsidR="00F25119" w:rsidRDefault="00F25119">
            <w:pPr>
              <w:rPr>
                <w:sz w:val="1"/>
                <w:szCs w:val="1"/>
              </w:rPr>
            </w:pPr>
          </w:p>
        </w:tc>
      </w:tr>
      <w:tr w:rsidR="00F25119">
        <w:trPr>
          <w:trHeight w:val="158"/>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6.</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маркировка банок и </w:t>
            </w:r>
            <w:proofErr w:type="gramStart"/>
            <w:r>
              <w:rPr>
                <w:rFonts w:eastAsia="Times New Roman"/>
                <w:sz w:val="24"/>
                <w:szCs w:val="24"/>
              </w:rPr>
              <w:t>кухонного</w:t>
            </w:r>
            <w:proofErr w:type="gramEnd"/>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инвентаря.</w:t>
            </w:r>
          </w:p>
        </w:tc>
        <w:tc>
          <w:tcPr>
            <w:tcW w:w="2460" w:type="dxa"/>
            <w:vMerge/>
            <w:tcBorders>
              <w:right w:val="single" w:sz="8" w:space="0" w:color="666666"/>
            </w:tcBorders>
            <w:vAlign w:val="bottom"/>
          </w:tcPr>
          <w:p w:rsidR="00F25119" w:rsidRDefault="00F25119">
            <w:pPr>
              <w:rPr>
                <w:sz w:val="13"/>
                <w:szCs w:val="13"/>
              </w:rPr>
            </w:pPr>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Май</w:t>
            </w:r>
          </w:p>
        </w:tc>
        <w:tc>
          <w:tcPr>
            <w:tcW w:w="0" w:type="dxa"/>
            <w:vAlign w:val="bottom"/>
          </w:tcPr>
          <w:p w:rsidR="00F25119" w:rsidRDefault="00F25119">
            <w:pPr>
              <w:rPr>
                <w:sz w:val="1"/>
                <w:szCs w:val="1"/>
              </w:rPr>
            </w:pPr>
          </w:p>
        </w:tc>
      </w:tr>
      <w:tr w:rsidR="00F25119">
        <w:trPr>
          <w:trHeight w:val="154"/>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303"/>
        </w:trPr>
        <w:tc>
          <w:tcPr>
            <w:tcW w:w="580" w:type="dxa"/>
            <w:tcBorders>
              <w:left w:val="single" w:sz="8" w:space="0" w:color="666666"/>
              <w:bottom w:val="single" w:sz="8" w:space="0" w:color="666666"/>
              <w:right w:val="single" w:sz="8" w:space="0" w:color="666666"/>
            </w:tcBorders>
            <w:vAlign w:val="bottom"/>
          </w:tcPr>
          <w:p w:rsidR="00F25119" w:rsidRDefault="00F25119">
            <w:pPr>
              <w:rPr>
                <w:sz w:val="24"/>
                <w:szCs w:val="24"/>
              </w:rPr>
            </w:pPr>
          </w:p>
        </w:tc>
        <w:tc>
          <w:tcPr>
            <w:tcW w:w="4100" w:type="dxa"/>
            <w:tcBorders>
              <w:bottom w:val="single" w:sz="8" w:space="0" w:color="666666"/>
              <w:right w:val="single" w:sz="8" w:space="0" w:color="666666"/>
            </w:tcBorders>
            <w:vAlign w:val="bottom"/>
          </w:tcPr>
          <w:p w:rsidR="00F25119" w:rsidRDefault="00F25119">
            <w:pPr>
              <w:rPr>
                <w:sz w:val="24"/>
                <w:szCs w:val="24"/>
              </w:rPr>
            </w:pPr>
          </w:p>
        </w:tc>
        <w:tc>
          <w:tcPr>
            <w:tcW w:w="2460" w:type="dxa"/>
            <w:tcBorders>
              <w:bottom w:val="single" w:sz="8" w:space="0" w:color="666666"/>
              <w:right w:val="single" w:sz="8" w:space="0" w:color="666666"/>
            </w:tcBorders>
            <w:vAlign w:val="bottom"/>
          </w:tcPr>
          <w:p w:rsidR="00F25119" w:rsidRDefault="00F25119">
            <w:pPr>
              <w:rPr>
                <w:sz w:val="24"/>
                <w:szCs w:val="24"/>
              </w:rPr>
            </w:pPr>
          </w:p>
        </w:tc>
        <w:tc>
          <w:tcPr>
            <w:tcW w:w="2160" w:type="dxa"/>
            <w:tcBorders>
              <w:bottom w:val="single" w:sz="8" w:space="0" w:color="666666"/>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9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Контроль взвешивания порций,</w:t>
            </w: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правила хранения продуктов,</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7.</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6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Октябрь</w:t>
            </w:r>
          </w:p>
        </w:tc>
        <w:tc>
          <w:tcPr>
            <w:tcW w:w="0" w:type="dxa"/>
            <w:vAlign w:val="bottom"/>
          </w:tcPr>
          <w:p w:rsidR="00F25119" w:rsidRDefault="00F25119">
            <w:pPr>
              <w:rPr>
                <w:sz w:val="1"/>
                <w:szCs w:val="1"/>
              </w:rPr>
            </w:pPr>
          </w:p>
        </w:tc>
      </w:tr>
      <w:tr w:rsidR="00F25119">
        <w:trPr>
          <w:trHeight w:val="158"/>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температурный режим. Дата</w:t>
            </w:r>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реализации продуктов.</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390"/>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Проверка качества </w:t>
            </w:r>
            <w:proofErr w:type="gramStart"/>
            <w:r>
              <w:rPr>
                <w:rFonts w:eastAsia="Times New Roman"/>
                <w:sz w:val="24"/>
                <w:szCs w:val="24"/>
              </w:rPr>
              <w:t>используемой</w:t>
            </w:r>
            <w:proofErr w:type="gramEnd"/>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посуды. Наличие </w:t>
            </w:r>
            <w:proofErr w:type="gramStart"/>
            <w:r>
              <w:rPr>
                <w:rFonts w:eastAsia="Times New Roman"/>
                <w:sz w:val="24"/>
                <w:szCs w:val="24"/>
              </w:rPr>
              <w:t>контрольной</w:t>
            </w:r>
            <w:proofErr w:type="gramEnd"/>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8.</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Ноябрь</w:t>
            </w:r>
          </w:p>
        </w:tc>
        <w:tc>
          <w:tcPr>
            <w:tcW w:w="0" w:type="dxa"/>
            <w:vAlign w:val="bottom"/>
          </w:tcPr>
          <w:p w:rsidR="00F25119" w:rsidRDefault="00F25119">
            <w:pPr>
              <w:rPr>
                <w:sz w:val="1"/>
                <w:szCs w:val="1"/>
              </w:rPr>
            </w:pPr>
          </w:p>
        </w:tc>
      </w:tr>
      <w:tr w:rsidR="00F25119">
        <w:trPr>
          <w:trHeight w:val="156"/>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порции. Соблюдение технологии</w:t>
            </w:r>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закладки продуктов.</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bl>
    <w:p w:rsidR="00F25119" w:rsidRDefault="00F25119">
      <w:pPr>
        <w:sectPr w:rsidR="00F25119">
          <w:pgSz w:w="11900" w:h="16838"/>
          <w:pgMar w:top="846" w:right="1440" w:bottom="902" w:left="860" w:header="0" w:footer="0" w:gutter="0"/>
          <w:cols w:space="720" w:equalWidth="0">
            <w:col w:w="9606"/>
          </w:cols>
        </w:sectPr>
      </w:pPr>
    </w:p>
    <w:tbl>
      <w:tblPr>
        <w:tblW w:w="0" w:type="auto"/>
        <w:tblInd w:w="10" w:type="dxa"/>
        <w:tblLayout w:type="fixed"/>
        <w:tblCellMar>
          <w:left w:w="0" w:type="dxa"/>
          <w:right w:w="0" w:type="dxa"/>
        </w:tblCellMar>
        <w:tblLook w:val="04A0"/>
      </w:tblPr>
      <w:tblGrid>
        <w:gridCol w:w="580"/>
        <w:gridCol w:w="4100"/>
        <w:gridCol w:w="2460"/>
        <w:gridCol w:w="2160"/>
        <w:gridCol w:w="30"/>
      </w:tblGrid>
      <w:tr w:rsidR="00F25119">
        <w:trPr>
          <w:trHeight w:val="410"/>
        </w:trPr>
        <w:tc>
          <w:tcPr>
            <w:tcW w:w="580" w:type="dxa"/>
            <w:tcBorders>
              <w:top w:val="single" w:sz="8" w:space="0" w:color="666666"/>
              <w:left w:val="single" w:sz="8" w:space="0" w:color="666666"/>
              <w:right w:val="single" w:sz="8" w:space="0" w:color="666666"/>
            </w:tcBorders>
            <w:vAlign w:val="bottom"/>
          </w:tcPr>
          <w:p w:rsidR="00F25119" w:rsidRDefault="00F25119">
            <w:pPr>
              <w:rPr>
                <w:sz w:val="24"/>
                <w:szCs w:val="24"/>
              </w:rPr>
            </w:pPr>
          </w:p>
        </w:tc>
        <w:tc>
          <w:tcPr>
            <w:tcW w:w="4100" w:type="dxa"/>
            <w:tcBorders>
              <w:top w:val="single" w:sz="8" w:space="0" w:color="666666"/>
              <w:right w:val="single" w:sz="8" w:space="0" w:color="666666"/>
            </w:tcBorders>
            <w:vAlign w:val="bottom"/>
          </w:tcPr>
          <w:p w:rsidR="00F25119" w:rsidRDefault="00F54FFD">
            <w:pPr>
              <w:ind w:left="120"/>
              <w:rPr>
                <w:sz w:val="20"/>
                <w:szCs w:val="20"/>
              </w:rPr>
            </w:pPr>
            <w:r>
              <w:rPr>
                <w:rFonts w:eastAsia="Times New Roman"/>
                <w:sz w:val="24"/>
                <w:szCs w:val="24"/>
              </w:rPr>
              <w:t xml:space="preserve">Заседание членов </w:t>
            </w:r>
            <w:proofErr w:type="spellStart"/>
            <w:r>
              <w:rPr>
                <w:rFonts w:eastAsia="Times New Roman"/>
                <w:sz w:val="24"/>
                <w:szCs w:val="24"/>
              </w:rPr>
              <w:t>бракеражной</w:t>
            </w:r>
            <w:proofErr w:type="spellEnd"/>
          </w:p>
        </w:tc>
        <w:tc>
          <w:tcPr>
            <w:tcW w:w="2460" w:type="dxa"/>
            <w:vMerge w:val="restart"/>
            <w:tcBorders>
              <w:top w:val="single" w:sz="8" w:space="0" w:color="666666"/>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top w:val="single" w:sz="8" w:space="0" w:color="666666"/>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комиссии по теме: «Анализ работы</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9.</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Декабрь</w:t>
            </w:r>
          </w:p>
        </w:tc>
        <w:tc>
          <w:tcPr>
            <w:tcW w:w="0" w:type="dxa"/>
            <w:vAlign w:val="bottom"/>
          </w:tcPr>
          <w:p w:rsidR="00F25119" w:rsidRDefault="00F25119">
            <w:pPr>
              <w:rPr>
                <w:sz w:val="1"/>
                <w:szCs w:val="1"/>
              </w:rPr>
            </w:pPr>
          </w:p>
        </w:tc>
      </w:tr>
      <w:tr w:rsidR="00F25119">
        <w:trPr>
          <w:trHeight w:val="156"/>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к</w:t>
            </w:r>
            <w:r w:rsidR="00F53A4A">
              <w:rPr>
                <w:rFonts w:eastAsia="Times New Roman"/>
                <w:sz w:val="24"/>
                <w:szCs w:val="24"/>
              </w:rPr>
              <w:t>омиссии за первое полугодие 2017</w:t>
            </w:r>
            <w:r>
              <w:rPr>
                <w:rFonts w:eastAsia="Times New Roman"/>
                <w:sz w:val="24"/>
                <w:szCs w:val="24"/>
              </w:rPr>
              <w:t>-</w:t>
            </w:r>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3A4A">
            <w:pPr>
              <w:ind w:left="120"/>
              <w:rPr>
                <w:sz w:val="20"/>
                <w:szCs w:val="20"/>
              </w:rPr>
            </w:pPr>
            <w:r>
              <w:rPr>
                <w:rFonts w:eastAsia="Times New Roman"/>
                <w:sz w:val="24"/>
                <w:szCs w:val="24"/>
              </w:rPr>
              <w:t>2018</w:t>
            </w:r>
            <w:r w:rsidR="00F54FFD">
              <w:rPr>
                <w:rFonts w:eastAsia="Times New Roman"/>
                <w:sz w:val="24"/>
                <w:szCs w:val="24"/>
              </w:rPr>
              <w:t xml:space="preserve"> учебного года».</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39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Правила хранения овощей,</w:t>
            </w:r>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3A4A">
            <w:pPr>
              <w:ind w:left="120"/>
              <w:rPr>
                <w:sz w:val="20"/>
                <w:szCs w:val="20"/>
              </w:rPr>
            </w:pPr>
            <w:proofErr w:type="spellStart"/>
            <w:r>
              <w:rPr>
                <w:rFonts w:eastAsia="Times New Roman"/>
                <w:sz w:val="24"/>
                <w:szCs w:val="24"/>
              </w:rPr>
              <w:t>с</w:t>
            </w:r>
            <w:r w:rsidR="00F54FFD">
              <w:rPr>
                <w:rFonts w:eastAsia="Times New Roman"/>
                <w:sz w:val="24"/>
                <w:szCs w:val="24"/>
              </w:rPr>
              <w:t>ыпучихпродуктов</w:t>
            </w:r>
            <w:proofErr w:type="spellEnd"/>
            <w:r w:rsidR="00F54FFD">
              <w:rPr>
                <w:rFonts w:eastAsia="Times New Roman"/>
                <w:sz w:val="24"/>
                <w:szCs w:val="24"/>
              </w:rPr>
              <w:t>. Соблюдение</w:t>
            </w:r>
          </w:p>
        </w:tc>
        <w:tc>
          <w:tcPr>
            <w:tcW w:w="2460" w:type="dxa"/>
            <w:vMerge w:val="restart"/>
            <w:tcBorders>
              <w:right w:val="single" w:sz="8" w:space="0" w:color="666666"/>
            </w:tcBorders>
            <w:vAlign w:val="bottom"/>
          </w:tcPr>
          <w:p w:rsidR="00F25119" w:rsidRDefault="00F54FFD" w:rsidP="00F53A4A">
            <w:pPr>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34"/>
        </w:trPr>
        <w:tc>
          <w:tcPr>
            <w:tcW w:w="580" w:type="dxa"/>
            <w:tcBorders>
              <w:left w:val="single" w:sz="8" w:space="0" w:color="666666"/>
              <w:right w:val="single" w:sz="8" w:space="0" w:color="666666"/>
            </w:tcBorders>
            <w:vAlign w:val="bottom"/>
          </w:tcPr>
          <w:p w:rsidR="00F25119" w:rsidRDefault="00F25119">
            <w:pPr>
              <w:rPr>
                <w:sz w:val="11"/>
                <w:szCs w:val="11"/>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графика уборок помещений</w:t>
            </w:r>
          </w:p>
        </w:tc>
        <w:tc>
          <w:tcPr>
            <w:tcW w:w="2460" w:type="dxa"/>
            <w:vMerge/>
            <w:tcBorders>
              <w:right w:val="single" w:sz="8" w:space="0" w:color="666666"/>
            </w:tcBorders>
            <w:vAlign w:val="bottom"/>
          </w:tcPr>
          <w:p w:rsidR="00F25119" w:rsidRDefault="00F25119">
            <w:pPr>
              <w:rPr>
                <w:sz w:val="11"/>
                <w:szCs w:val="11"/>
              </w:rPr>
            </w:pPr>
          </w:p>
        </w:tc>
        <w:tc>
          <w:tcPr>
            <w:tcW w:w="2160" w:type="dxa"/>
            <w:tcBorders>
              <w:right w:val="single" w:sz="8" w:space="0" w:color="666666"/>
            </w:tcBorders>
            <w:vAlign w:val="bottom"/>
          </w:tcPr>
          <w:p w:rsidR="00F25119" w:rsidRDefault="00F25119">
            <w:pPr>
              <w:rPr>
                <w:sz w:val="11"/>
                <w:szCs w:val="11"/>
              </w:rPr>
            </w:pPr>
          </w:p>
        </w:tc>
        <w:tc>
          <w:tcPr>
            <w:tcW w:w="0" w:type="dxa"/>
            <w:vAlign w:val="bottom"/>
          </w:tcPr>
          <w:p w:rsidR="00F25119" w:rsidRDefault="00F25119">
            <w:pPr>
              <w:rPr>
                <w:sz w:val="1"/>
                <w:szCs w:val="1"/>
              </w:rPr>
            </w:pPr>
          </w:p>
        </w:tc>
      </w:tr>
      <w:tr w:rsidR="00F25119">
        <w:trPr>
          <w:trHeight w:val="180"/>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10.</w:t>
            </w:r>
          </w:p>
        </w:tc>
        <w:tc>
          <w:tcPr>
            <w:tcW w:w="4100" w:type="dxa"/>
            <w:vMerge/>
            <w:tcBorders>
              <w:right w:val="single" w:sz="8" w:space="0" w:color="666666"/>
            </w:tcBorders>
            <w:vAlign w:val="bottom"/>
          </w:tcPr>
          <w:p w:rsidR="00F25119" w:rsidRDefault="00F25119">
            <w:pPr>
              <w:rPr>
                <w:sz w:val="15"/>
                <w:szCs w:val="15"/>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Январь</w:t>
            </w:r>
          </w:p>
        </w:tc>
        <w:tc>
          <w:tcPr>
            <w:tcW w:w="0" w:type="dxa"/>
            <w:vAlign w:val="bottom"/>
          </w:tcPr>
          <w:p w:rsidR="00F25119" w:rsidRDefault="00F25119">
            <w:pPr>
              <w:rPr>
                <w:sz w:val="1"/>
                <w:szCs w:val="1"/>
              </w:rPr>
            </w:pPr>
          </w:p>
        </w:tc>
      </w:tr>
      <w:tr w:rsidR="00F25119">
        <w:trPr>
          <w:trHeight w:val="134"/>
        </w:trPr>
        <w:tc>
          <w:tcPr>
            <w:tcW w:w="580" w:type="dxa"/>
            <w:vMerge/>
            <w:tcBorders>
              <w:left w:val="single" w:sz="8" w:space="0" w:color="666666"/>
              <w:right w:val="single" w:sz="8" w:space="0" w:color="666666"/>
            </w:tcBorders>
            <w:vAlign w:val="bottom"/>
          </w:tcPr>
          <w:p w:rsidR="00F25119" w:rsidRDefault="00F25119">
            <w:pPr>
              <w:rPr>
                <w:sz w:val="11"/>
                <w:szCs w:val="11"/>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пищеблока.</w:t>
            </w:r>
          </w:p>
        </w:tc>
        <w:tc>
          <w:tcPr>
            <w:tcW w:w="2460" w:type="dxa"/>
            <w:vMerge/>
            <w:tcBorders>
              <w:right w:val="single" w:sz="8" w:space="0" w:color="666666"/>
            </w:tcBorders>
            <w:vAlign w:val="bottom"/>
          </w:tcPr>
          <w:p w:rsidR="00F25119" w:rsidRDefault="00F25119">
            <w:pPr>
              <w:rPr>
                <w:sz w:val="11"/>
                <w:szCs w:val="11"/>
              </w:rPr>
            </w:pPr>
          </w:p>
        </w:tc>
        <w:tc>
          <w:tcPr>
            <w:tcW w:w="2160" w:type="dxa"/>
            <w:vMerge/>
            <w:tcBorders>
              <w:right w:val="single" w:sz="8" w:space="0" w:color="666666"/>
            </w:tcBorders>
            <w:vAlign w:val="bottom"/>
          </w:tcPr>
          <w:p w:rsidR="00F25119" w:rsidRDefault="00F25119">
            <w:pPr>
              <w:rPr>
                <w:sz w:val="11"/>
                <w:szCs w:val="11"/>
              </w:rPr>
            </w:pPr>
          </w:p>
        </w:tc>
        <w:tc>
          <w:tcPr>
            <w:tcW w:w="0" w:type="dxa"/>
            <w:vAlign w:val="bottom"/>
          </w:tcPr>
          <w:p w:rsidR="00F25119" w:rsidRDefault="00F25119">
            <w:pPr>
              <w:rPr>
                <w:sz w:val="1"/>
                <w:szCs w:val="1"/>
              </w:rPr>
            </w:pPr>
          </w:p>
        </w:tc>
      </w:tr>
      <w:tr w:rsidR="00F25119">
        <w:trPr>
          <w:trHeight w:val="180"/>
        </w:trPr>
        <w:tc>
          <w:tcPr>
            <w:tcW w:w="580" w:type="dxa"/>
            <w:tcBorders>
              <w:left w:val="single" w:sz="8" w:space="0" w:color="666666"/>
              <w:right w:val="single" w:sz="8" w:space="0" w:color="666666"/>
            </w:tcBorders>
            <w:vAlign w:val="bottom"/>
          </w:tcPr>
          <w:p w:rsidR="00F25119" w:rsidRDefault="00F25119">
            <w:pPr>
              <w:rPr>
                <w:sz w:val="15"/>
                <w:szCs w:val="15"/>
              </w:rPr>
            </w:pPr>
          </w:p>
        </w:tc>
        <w:tc>
          <w:tcPr>
            <w:tcW w:w="4100" w:type="dxa"/>
            <w:vMerge/>
            <w:tcBorders>
              <w:right w:val="single" w:sz="8" w:space="0" w:color="666666"/>
            </w:tcBorders>
            <w:vAlign w:val="bottom"/>
          </w:tcPr>
          <w:p w:rsidR="00F25119" w:rsidRDefault="00F25119">
            <w:pPr>
              <w:rPr>
                <w:sz w:val="15"/>
                <w:szCs w:val="15"/>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5"/>
                <w:szCs w:val="15"/>
              </w:rPr>
            </w:pPr>
          </w:p>
        </w:tc>
        <w:tc>
          <w:tcPr>
            <w:tcW w:w="0" w:type="dxa"/>
            <w:vAlign w:val="bottom"/>
          </w:tcPr>
          <w:p w:rsidR="00F25119" w:rsidRDefault="00F25119">
            <w:pPr>
              <w:rPr>
                <w:sz w:val="1"/>
                <w:szCs w:val="1"/>
              </w:rPr>
            </w:pPr>
          </w:p>
        </w:tc>
      </w:tr>
      <w:tr w:rsidR="00F25119">
        <w:trPr>
          <w:trHeight w:val="137"/>
        </w:trPr>
        <w:tc>
          <w:tcPr>
            <w:tcW w:w="580" w:type="dxa"/>
            <w:tcBorders>
              <w:left w:val="single" w:sz="8" w:space="0" w:color="666666"/>
              <w:right w:val="single" w:sz="8" w:space="0" w:color="666666"/>
            </w:tcBorders>
            <w:vAlign w:val="bottom"/>
          </w:tcPr>
          <w:p w:rsidR="00F25119" w:rsidRDefault="00F25119">
            <w:pPr>
              <w:rPr>
                <w:sz w:val="11"/>
                <w:szCs w:val="11"/>
              </w:rPr>
            </w:pPr>
          </w:p>
        </w:tc>
        <w:tc>
          <w:tcPr>
            <w:tcW w:w="4100" w:type="dxa"/>
            <w:tcBorders>
              <w:right w:val="single" w:sz="8" w:space="0" w:color="666666"/>
            </w:tcBorders>
            <w:vAlign w:val="bottom"/>
          </w:tcPr>
          <w:p w:rsidR="00F25119" w:rsidRDefault="00F25119">
            <w:pPr>
              <w:rPr>
                <w:sz w:val="11"/>
                <w:szCs w:val="11"/>
              </w:rPr>
            </w:pPr>
          </w:p>
        </w:tc>
        <w:tc>
          <w:tcPr>
            <w:tcW w:w="2460" w:type="dxa"/>
            <w:vMerge/>
            <w:tcBorders>
              <w:right w:val="single" w:sz="8" w:space="0" w:color="666666"/>
            </w:tcBorders>
            <w:vAlign w:val="bottom"/>
          </w:tcPr>
          <w:p w:rsidR="00F25119" w:rsidRDefault="00F25119">
            <w:pPr>
              <w:rPr>
                <w:sz w:val="11"/>
                <w:szCs w:val="11"/>
              </w:rPr>
            </w:pPr>
          </w:p>
        </w:tc>
        <w:tc>
          <w:tcPr>
            <w:tcW w:w="2160" w:type="dxa"/>
            <w:tcBorders>
              <w:right w:val="single" w:sz="8" w:space="0" w:color="666666"/>
            </w:tcBorders>
            <w:vAlign w:val="bottom"/>
          </w:tcPr>
          <w:p w:rsidR="00F25119" w:rsidRDefault="00F25119">
            <w:pPr>
              <w:rPr>
                <w:sz w:val="11"/>
                <w:szCs w:val="11"/>
              </w:rPr>
            </w:pPr>
          </w:p>
        </w:tc>
        <w:tc>
          <w:tcPr>
            <w:tcW w:w="0" w:type="dxa"/>
            <w:vAlign w:val="bottom"/>
          </w:tcPr>
          <w:p w:rsidR="00F25119" w:rsidRDefault="00F25119">
            <w:pPr>
              <w:rPr>
                <w:sz w:val="1"/>
                <w:szCs w:val="1"/>
              </w:rPr>
            </w:pPr>
          </w:p>
        </w:tc>
      </w:tr>
      <w:tr w:rsidR="00F25119">
        <w:trPr>
          <w:trHeight w:val="548"/>
        </w:trPr>
        <w:tc>
          <w:tcPr>
            <w:tcW w:w="580" w:type="dxa"/>
            <w:tcBorders>
              <w:left w:val="single" w:sz="8" w:space="0" w:color="666666"/>
              <w:bottom w:val="single" w:sz="8" w:space="0" w:color="666666"/>
              <w:right w:val="single" w:sz="8" w:space="0" w:color="666666"/>
            </w:tcBorders>
            <w:vAlign w:val="bottom"/>
          </w:tcPr>
          <w:p w:rsidR="00F25119" w:rsidRDefault="00F25119">
            <w:pPr>
              <w:rPr>
                <w:sz w:val="24"/>
                <w:szCs w:val="24"/>
              </w:rPr>
            </w:pPr>
          </w:p>
        </w:tc>
        <w:tc>
          <w:tcPr>
            <w:tcW w:w="4100" w:type="dxa"/>
            <w:tcBorders>
              <w:bottom w:val="single" w:sz="8" w:space="0" w:color="666666"/>
              <w:right w:val="single" w:sz="8" w:space="0" w:color="666666"/>
            </w:tcBorders>
            <w:vAlign w:val="bottom"/>
          </w:tcPr>
          <w:p w:rsidR="00F25119" w:rsidRDefault="00F25119">
            <w:pPr>
              <w:rPr>
                <w:sz w:val="24"/>
                <w:szCs w:val="24"/>
              </w:rPr>
            </w:pPr>
          </w:p>
        </w:tc>
        <w:tc>
          <w:tcPr>
            <w:tcW w:w="2460" w:type="dxa"/>
            <w:tcBorders>
              <w:bottom w:val="single" w:sz="8" w:space="0" w:color="666666"/>
              <w:right w:val="single" w:sz="8" w:space="0" w:color="666666"/>
            </w:tcBorders>
            <w:vAlign w:val="bottom"/>
          </w:tcPr>
          <w:p w:rsidR="00F25119" w:rsidRDefault="00F25119">
            <w:pPr>
              <w:rPr>
                <w:sz w:val="24"/>
                <w:szCs w:val="24"/>
              </w:rPr>
            </w:pPr>
          </w:p>
        </w:tc>
        <w:tc>
          <w:tcPr>
            <w:tcW w:w="2160" w:type="dxa"/>
            <w:tcBorders>
              <w:bottom w:val="single" w:sz="8" w:space="0" w:color="666666"/>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93"/>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Проверка наличия </w:t>
            </w:r>
            <w:proofErr w:type="gramStart"/>
            <w:r>
              <w:rPr>
                <w:rFonts w:eastAsia="Times New Roman"/>
                <w:sz w:val="24"/>
                <w:szCs w:val="24"/>
              </w:rPr>
              <w:t>контрольной</w:t>
            </w:r>
            <w:proofErr w:type="gramEnd"/>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порции. Обработка </w:t>
            </w:r>
            <w:proofErr w:type="gramStart"/>
            <w:r>
              <w:rPr>
                <w:rFonts w:eastAsia="Times New Roman"/>
                <w:sz w:val="24"/>
                <w:szCs w:val="24"/>
              </w:rPr>
              <w:t>используемой</w:t>
            </w:r>
            <w:proofErr w:type="gramEnd"/>
          </w:p>
        </w:tc>
        <w:tc>
          <w:tcPr>
            <w:tcW w:w="2460" w:type="dxa"/>
            <w:tcBorders>
              <w:right w:val="single" w:sz="8" w:space="0" w:color="666666"/>
            </w:tcBorders>
            <w:vAlign w:val="bottom"/>
          </w:tcPr>
          <w:p w:rsidR="00F25119" w:rsidRDefault="00F25119">
            <w:pPr>
              <w:rPr>
                <w:sz w:val="24"/>
                <w:szCs w:val="24"/>
              </w:rPr>
            </w:pP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proofErr w:type="gramStart"/>
            <w:r>
              <w:rPr>
                <w:rFonts w:eastAsia="Times New Roman"/>
                <w:sz w:val="24"/>
                <w:szCs w:val="24"/>
              </w:rPr>
              <w:t>посуды (тарелки, чашки, ложки,</w:t>
            </w:r>
            <w:proofErr w:type="gramEnd"/>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34"/>
        </w:trPr>
        <w:tc>
          <w:tcPr>
            <w:tcW w:w="580" w:type="dxa"/>
            <w:tcBorders>
              <w:left w:val="single" w:sz="8" w:space="0" w:color="666666"/>
              <w:right w:val="single" w:sz="8" w:space="0" w:color="666666"/>
            </w:tcBorders>
            <w:vAlign w:val="bottom"/>
          </w:tcPr>
          <w:p w:rsidR="00F25119" w:rsidRDefault="00F25119">
            <w:pPr>
              <w:rPr>
                <w:sz w:val="11"/>
                <w:szCs w:val="11"/>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вилки). Ведение журнала</w:t>
            </w:r>
          </w:p>
        </w:tc>
        <w:tc>
          <w:tcPr>
            <w:tcW w:w="2460" w:type="dxa"/>
            <w:vMerge/>
            <w:tcBorders>
              <w:right w:val="single" w:sz="8" w:space="0" w:color="666666"/>
            </w:tcBorders>
            <w:vAlign w:val="bottom"/>
          </w:tcPr>
          <w:p w:rsidR="00F25119" w:rsidRDefault="00F25119">
            <w:pPr>
              <w:rPr>
                <w:sz w:val="11"/>
                <w:szCs w:val="11"/>
              </w:rPr>
            </w:pPr>
          </w:p>
        </w:tc>
        <w:tc>
          <w:tcPr>
            <w:tcW w:w="2160" w:type="dxa"/>
            <w:tcBorders>
              <w:right w:val="single" w:sz="8" w:space="0" w:color="666666"/>
            </w:tcBorders>
            <w:vAlign w:val="bottom"/>
          </w:tcPr>
          <w:p w:rsidR="00F25119" w:rsidRDefault="00F25119">
            <w:pPr>
              <w:rPr>
                <w:sz w:val="11"/>
                <w:szCs w:val="11"/>
              </w:rPr>
            </w:pPr>
          </w:p>
        </w:tc>
        <w:tc>
          <w:tcPr>
            <w:tcW w:w="0" w:type="dxa"/>
            <w:vAlign w:val="bottom"/>
          </w:tcPr>
          <w:p w:rsidR="00F25119" w:rsidRDefault="00F25119">
            <w:pPr>
              <w:rPr>
                <w:sz w:val="1"/>
                <w:szCs w:val="1"/>
              </w:rPr>
            </w:pPr>
          </w:p>
        </w:tc>
      </w:tr>
      <w:tr w:rsidR="00F25119">
        <w:trPr>
          <w:trHeight w:val="180"/>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11.</w:t>
            </w:r>
          </w:p>
        </w:tc>
        <w:tc>
          <w:tcPr>
            <w:tcW w:w="4100" w:type="dxa"/>
            <w:vMerge/>
            <w:tcBorders>
              <w:right w:val="single" w:sz="8" w:space="0" w:color="666666"/>
            </w:tcBorders>
            <w:vAlign w:val="bottom"/>
          </w:tcPr>
          <w:p w:rsidR="00F25119" w:rsidRDefault="00F25119">
            <w:pPr>
              <w:rPr>
                <w:sz w:val="15"/>
                <w:szCs w:val="15"/>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Февраль</w:t>
            </w:r>
          </w:p>
        </w:tc>
        <w:tc>
          <w:tcPr>
            <w:tcW w:w="0" w:type="dxa"/>
            <w:vAlign w:val="bottom"/>
          </w:tcPr>
          <w:p w:rsidR="00F25119" w:rsidRDefault="00F25119">
            <w:pPr>
              <w:rPr>
                <w:sz w:val="1"/>
                <w:szCs w:val="1"/>
              </w:rPr>
            </w:pPr>
          </w:p>
        </w:tc>
      </w:tr>
      <w:tr w:rsidR="00F25119">
        <w:trPr>
          <w:trHeight w:val="137"/>
        </w:trPr>
        <w:tc>
          <w:tcPr>
            <w:tcW w:w="580" w:type="dxa"/>
            <w:vMerge/>
            <w:tcBorders>
              <w:left w:val="single" w:sz="8" w:space="0" w:color="666666"/>
              <w:right w:val="single" w:sz="8" w:space="0" w:color="666666"/>
            </w:tcBorders>
            <w:vAlign w:val="bottom"/>
          </w:tcPr>
          <w:p w:rsidR="00F25119" w:rsidRDefault="00F25119">
            <w:pPr>
              <w:rPr>
                <w:sz w:val="11"/>
                <w:szCs w:val="11"/>
              </w:rPr>
            </w:pPr>
          </w:p>
        </w:tc>
        <w:tc>
          <w:tcPr>
            <w:tcW w:w="4100" w:type="dxa"/>
            <w:vMerge w:val="restart"/>
            <w:tcBorders>
              <w:right w:val="single" w:sz="8" w:space="0" w:color="666666"/>
            </w:tcBorders>
            <w:vAlign w:val="bottom"/>
          </w:tcPr>
          <w:p w:rsidR="00F25119" w:rsidRDefault="00F54FFD">
            <w:pPr>
              <w:ind w:left="120"/>
              <w:rPr>
                <w:sz w:val="20"/>
                <w:szCs w:val="20"/>
              </w:rPr>
            </w:pPr>
            <w:proofErr w:type="spellStart"/>
            <w:r>
              <w:rPr>
                <w:rFonts w:eastAsia="Times New Roman"/>
                <w:sz w:val="24"/>
                <w:szCs w:val="24"/>
              </w:rPr>
              <w:t>качестваналичие</w:t>
            </w:r>
            <w:proofErr w:type="spellEnd"/>
            <w:r>
              <w:rPr>
                <w:rFonts w:eastAsia="Times New Roman"/>
                <w:sz w:val="24"/>
                <w:szCs w:val="24"/>
              </w:rPr>
              <w:t xml:space="preserve"> суточных проб,</w:t>
            </w:r>
          </w:p>
        </w:tc>
        <w:tc>
          <w:tcPr>
            <w:tcW w:w="2460" w:type="dxa"/>
            <w:vMerge/>
            <w:tcBorders>
              <w:right w:val="single" w:sz="8" w:space="0" w:color="666666"/>
            </w:tcBorders>
            <w:vAlign w:val="bottom"/>
          </w:tcPr>
          <w:p w:rsidR="00F25119" w:rsidRDefault="00F25119">
            <w:pPr>
              <w:rPr>
                <w:sz w:val="11"/>
                <w:szCs w:val="11"/>
              </w:rPr>
            </w:pPr>
          </w:p>
        </w:tc>
        <w:tc>
          <w:tcPr>
            <w:tcW w:w="2160" w:type="dxa"/>
            <w:vMerge/>
            <w:tcBorders>
              <w:right w:val="single" w:sz="8" w:space="0" w:color="666666"/>
            </w:tcBorders>
            <w:vAlign w:val="bottom"/>
          </w:tcPr>
          <w:p w:rsidR="00F25119" w:rsidRDefault="00F25119">
            <w:pPr>
              <w:rPr>
                <w:sz w:val="11"/>
                <w:szCs w:val="11"/>
              </w:rPr>
            </w:pPr>
          </w:p>
        </w:tc>
        <w:tc>
          <w:tcPr>
            <w:tcW w:w="0" w:type="dxa"/>
            <w:vAlign w:val="bottom"/>
          </w:tcPr>
          <w:p w:rsidR="00F25119" w:rsidRDefault="00F25119">
            <w:pPr>
              <w:rPr>
                <w:sz w:val="1"/>
                <w:szCs w:val="1"/>
              </w:rPr>
            </w:pPr>
          </w:p>
        </w:tc>
      </w:tr>
      <w:tr w:rsidR="00F25119">
        <w:trPr>
          <w:trHeight w:val="180"/>
        </w:trPr>
        <w:tc>
          <w:tcPr>
            <w:tcW w:w="580" w:type="dxa"/>
            <w:tcBorders>
              <w:left w:val="single" w:sz="8" w:space="0" w:color="666666"/>
              <w:right w:val="single" w:sz="8" w:space="0" w:color="666666"/>
            </w:tcBorders>
            <w:vAlign w:val="bottom"/>
          </w:tcPr>
          <w:p w:rsidR="00F25119" w:rsidRDefault="00F25119">
            <w:pPr>
              <w:rPr>
                <w:sz w:val="15"/>
                <w:szCs w:val="15"/>
              </w:rPr>
            </w:pPr>
          </w:p>
        </w:tc>
        <w:tc>
          <w:tcPr>
            <w:tcW w:w="4100" w:type="dxa"/>
            <w:vMerge/>
            <w:tcBorders>
              <w:right w:val="single" w:sz="8" w:space="0" w:color="666666"/>
            </w:tcBorders>
            <w:vAlign w:val="bottom"/>
          </w:tcPr>
          <w:p w:rsidR="00F25119" w:rsidRDefault="00F25119">
            <w:pPr>
              <w:rPr>
                <w:sz w:val="15"/>
                <w:szCs w:val="15"/>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5"/>
                <w:szCs w:val="15"/>
              </w:rPr>
            </w:pPr>
          </w:p>
        </w:tc>
        <w:tc>
          <w:tcPr>
            <w:tcW w:w="0" w:type="dxa"/>
            <w:vAlign w:val="bottom"/>
          </w:tcPr>
          <w:p w:rsidR="00F25119" w:rsidRDefault="00F25119">
            <w:pPr>
              <w:rPr>
                <w:sz w:val="1"/>
                <w:szCs w:val="1"/>
              </w:rPr>
            </w:pPr>
          </w:p>
        </w:tc>
      </w:tr>
      <w:tr w:rsidR="00F25119">
        <w:trPr>
          <w:trHeight w:val="134"/>
        </w:trPr>
        <w:tc>
          <w:tcPr>
            <w:tcW w:w="580" w:type="dxa"/>
            <w:tcBorders>
              <w:left w:val="single" w:sz="8" w:space="0" w:color="666666"/>
              <w:right w:val="single" w:sz="8" w:space="0" w:color="666666"/>
            </w:tcBorders>
            <w:vAlign w:val="bottom"/>
          </w:tcPr>
          <w:p w:rsidR="00F25119" w:rsidRDefault="00F25119">
            <w:pPr>
              <w:rPr>
                <w:sz w:val="11"/>
                <w:szCs w:val="11"/>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маркировка банок.</w:t>
            </w:r>
          </w:p>
        </w:tc>
        <w:tc>
          <w:tcPr>
            <w:tcW w:w="2460" w:type="dxa"/>
            <w:vMerge/>
            <w:tcBorders>
              <w:right w:val="single" w:sz="8" w:space="0" w:color="666666"/>
            </w:tcBorders>
            <w:vAlign w:val="bottom"/>
          </w:tcPr>
          <w:p w:rsidR="00F25119" w:rsidRDefault="00F25119">
            <w:pPr>
              <w:rPr>
                <w:sz w:val="11"/>
                <w:szCs w:val="11"/>
              </w:rPr>
            </w:pPr>
          </w:p>
        </w:tc>
        <w:tc>
          <w:tcPr>
            <w:tcW w:w="2160" w:type="dxa"/>
            <w:tcBorders>
              <w:right w:val="single" w:sz="8" w:space="0" w:color="666666"/>
            </w:tcBorders>
            <w:vAlign w:val="bottom"/>
          </w:tcPr>
          <w:p w:rsidR="00F25119" w:rsidRDefault="00F25119">
            <w:pPr>
              <w:rPr>
                <w:sz w:val="11"/>
                <w:szCs w:val="11"/>
              </w:rPr>
            </w:pPr>
          </w:p>
        </w:tc>
        <w:tc>
          <w:tcPr>
            <w:tcW w:w="0" w:type="dxa"/>
            <w:vAlign w:val="bottom"/>
          </w:tcPr>
          <w:p w:rsidR="00F25119" w:rsidRDefault="00F25119">
            <w:pPr>
              <w:rPr>
                <w:sz w:val="1"/>
                <w:szCs w:val="1"/>
              </w:rPr>
            </w:pPr>
          </w:p>
        </w:tc>
      </w:tr>
      <w:tr w:rsidR="00F25119">
        <w:trPr>
          <w:trHeight w:val="180"/>
        </w:trPr>
        <w:tc>
          <w:tcPr>
            <w:tcW w:w="580" w:type="dxa"/>
            <w:tcBorders>
              <w:left w:val="single" w:sz="8" w:space="0" w:color="666666"/>
              <w:right w:val="single" w:sz="8" w:space="0" w:color="666666"/>
            </w:tcBorders>
            <w:vAlign w:val="bottom"/>
          </w:tcPr>
          <w:p w:rsidR="00F25119" w:rsidRDefault="00F25119">
            <w:pPr>
              <w:rPr>
                <w:sz w:val="15"/>
                <w:szCs w:val="15"/>
              </w:rPr>
            </w:pPr>
          </w:p>
        </w:tc>
        <w:tc>
          <w:tcPr>
            <w:tcW w:w="4100" w:type="dxa"/>
            <w:vMerge/>
            <w:tcBorders>
              <w:right w:val="single" w:sz="8" w:space="0" w:color="666666"/>
            </w:tcBorders>
            <w:vAlign w:val="bottom"/>
          </w:tcPr>
          <w:p w:rsidR="00F25119" w:rsidRDefault="00F25119">
            <w:pPr>
              <w:rPr>
                <w:sz w:val="15"/>
                <w:szCs w:val="15"/>
              </w:rPr>
            </w:pPr>
          </w:p>
        </w:tc>
        <w:tc>
          <w:tcPr>
            <w:tcW w:w="2460" w:type="dxa"/>
            <w:tcBorders>
              <w:right w:val="single" w:sz="8" w:space="0" w:color="666666"/>
            </w:tcBorders>
            <w:vAlign w:val="bottom"/>
          </w:tcPr>
          <w:p w:rsidR="00F25119" w:rsidRDefault="00F25119">
            <w:pPr>
              <w:rPr>
                <w:sz w:val="15"/>
                <w:szCs w:val="15"/>
              </w:rPr>
            </w:pPr>
          </w:p>
        </w:tc>
        <w:tc>
          <w:tcPr>
            <w:tcW w:w="2160" w:type="dxa"/>
            <w:tcBorders>
              <w:right w:val="single" w:sz="8" w:space="0" w:color="666666"/>
            </w:tcBorders>
            <w:vAlign w:val="bottom"/>
          </w:tcPr>
          <w:p w:rsidR="00F25119" w:rsidRDefault="00F25119">
            <w:pPr>
              <w:rPr>
                <w:sz w:val="15"/>
                <w:szCs w:val="15"/>
              </w:rPr>
            </w:pPr>
          </w:p>
        </w:tc>
        <w:tc>
          <w:tcPr>
            <w:tcW w:w="0" w:type="dxa"/>
            <w:vAlign w:val="bottom"/>
          </w:tcPr>
          <w:p w:rsidR="00F25119" w:rsidRDefault="00F25119">
            <w:pPr>
              <w:rPr>
                <w:sz w:val="1"/>
                <w:szCs w:val="1"/>
              </w:rPr>
            </w:pPr>
          </w:p>
        </w:tc>
      </w:tr>
      <w:tr w:rsidR="00F25119">
        <w:trPr>
          <w:trHeight w:val="682"/>
        </w:trPr>
        <w:tc>
          <w:tcPr>
            <w:tcW w:w="580" w:type="dxa"/>
            <w:tcBorders>
              <w:left w:val="single" w:sz="8" w:space="0" w:color="666666"/>
              <w:bottom w:val="single" w:sz="8" w:space="0" w:color="666666"/>
              <w:right w:val="single" w:sz="8" w:space="0" w:color="666666"/>
            </w:tcBorders>
            <w:vAlign w:val="bottom"/>
          </w:tcPr>
          <w:p w:rsidR="00F25119" w:rsidRDefault="00F25119">
            <w:pPr>
              <w:rPr>
                <w:sz w:val="24"/>
                <w:szCs w:val="24"/>
              </w:rPr>
            </w:pPr>
          </w:p>
        </w:tc>
        <w:tc>
          <w:tcPr>
            <w:tcW w:w="4100" w:type="dxa"/>
            <w:tcBorders>
              <w:bottom w:val="single" w:sz="8" w:space="0" w:color="666666"/>
              <w:right w:val="single" w:sz="8" w:space="0" w:color="666666"/>
            </w:tcBorders>
            <w:vAlign w:val="bottom"/>
          </w:tcPr>
          <w:p w:rsidR="00F25119" w:rsidRDefault="00F25119">
            <w:pPr>
              <w:rPr>
                <w:sz w:val="24"/>
                <w:szCs w:val="24"/>
              </w:rPr>
            </w:pPr>
          </w:p>
        </w:tc>
        <w:tc>
          <w:tcPr>
            <w:tcW w:w="2460" w:type="dxa"/>
            <w:tcBorders>
              <w:bottom w:val="single" w:sz="8" w:space="0" w:color="666666"/>
              <w:right w:val="single" w:sz="8" w:space="0" w:color="666666"/>
            </w:tcBorders>
            <w:vAlign w:val="bottom"/>
          </w:tcPr>
          <w:p w:rsidR="00F25119" w:rsidRDefault="00F25119">
            <w:pPr>
              <w:rPr>
                <w:sz w:val="24"/>
                <w:szCs w:val="24"/>
              </w:rPr>
            </w:pPr>
          </w:p>
        </w:tc>
        <w:tc>
          <w:tcPr>
            <w:tcW w:w="2160" w:type="dxa"/>
            <w:tcBorders>
              <w:bottom w:val="single" w:sz="8" w:space="0" w:color="666666"/>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92"/>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Проверка соответствие порции,</w:t>
            </w: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proofErr w:type="gramStart"/>
            <w:r>
              <w:rPr>
                <w:rFonts w:eastAsia="Times New Roman"/>
                <w:sz w:val="24"/>
                <w:szCs w:val="24"/>
              </w:rPr>
              <w:t>взятой</w:t>
            </w:r>
            <w:proofErr w:type="gramEnd"/>
            <w:r>
              <w:rPr>
                <w:rFonts w:eastAsia="Times New Roman"/>
                <w:sz w:val="24"/>
                <w:szCs w:val="24"/>
              </w:rPr>
              <w:t xml:space="preserve"> произвольно со стола</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12.</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Март</w:t>
            </w:r>
          </w:p>
        </w:tc>
        <w:tc>
          <w:tcPr>
            <w:tcW w:w="0" w:type="dxa"/>
            <w:vAlign w:val="bottom"/>
          </w:tcPr>
          <w:p w:rsidR="00F25119" w:rsidRDefault="00F25119">
            <w:pPr>
              <w:rPr>
                <w:sz w:val="1"/>
                <w:szCs w:val="1"/>
              </w:rPr>
            </w:pPr>
          </w:p>
        </w:tc>
      </w:tr>
      <w:tr w:rsidR="00F25119">
        <w:trPr>
          <w:trHeight w:val="159"/>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 xml:space="preserve">учащихся по весу с </w:t>
            </w:r>
            <w:proofErr w:type="gramStart"/>
            <w:r>
              <w:rPr>
                <w:rFonts w:eastAsia="Times New Roman"/>
                <w:sz w:val="24"/>
                <w:szCs w:val="24"/>
              </w:rPr>
              <w:t>контрольной</w:t>
            </w:r>
            <w:proofErr w:type="gramEnd"/>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порцией.</w:t>
            </w: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390"/>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Хранение овощей и фруктов.</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7"/>
        </w:trPr>
        <w:tc>
          <w:tcPr>
            <w:tcW w:w="580" w:type="dxa"/>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13.</w:t>
            </w: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Обработка яиц </w:t>
            </w:r>
            <w:proofErr w:type="gramStart"/>
            <w:r>
              <w:rPr>
                <w:rFonts w:eastAsia="Times New Roman"/>
                <w:sz w:val="24"/>
                <w:szCs w:val="24"/>
              </w:rPr>
              <w:t>перед</w:t>
            </w:r>
            <w:proofErr w:type="gramEnd"/>
          </w:p>
        </w:tc>
        <w:tc>
          <w:tcPr>
            <w:tcW w:w="2460" w:type="dxa"/>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tcBorders>
              <w:right w:val="single" w:sz="8" w:space="0" w:color="666666"/>
            </w:tcBorders>
            <w:vAlign w:val="bottom"/>
          </w:tcPr>
          <w:p w:rsidR="00F25119" w:rsidRDefault="00F54FFD">
            <w:pPr>
              <w:ind w:left="100"/>
              <w:rPr>
                <w:sz w:val="20"/>
                <w:szCs w:val="20"/>
              </w:rPr>
            </w:pPr>
            <w:r>
              <w:rPr>
                <w:rFonts w:eastAsia="Times New Roman"/>
                <w:sz w:val="24"/>
                <w:szCs w:val="24"/>
              </w:rPr>
              <w:t>Март</w:t>
            </w: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приготовлением.</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390"/>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Обработка посуды и </w:t>
            </w:r>
            <w:proofErr w:type="gramStart"/>
            <w:r>
              <w:rPr>
                <w:rFonts w:eastAsia="Times New Roman"/>
                <w:sz w:val="24"/>
                <w:szCs w:val="24"/>
              </w:rPr>
              <w:t>кухонного</w:t>
            </w:r>
            <w:proofErr w:type="gramEnd"/>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7"/>
        </w:trPr>
        <w:tc>
          <w:tcPr>
            <w:tcW w:w="580" w:type="dxa"/>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14.</w:t>
            </w: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инвентаря, соблюдение технологии</w:t>
            </w:r>
          </w:p>
        </w:tc>
        <w:tc>
          <w:tcPr>
            <w:tcW w:w="2460" w:type="dxa"/>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tcBorders>
              <w:right w:val="single" w:sz="8" w:space="0" w:color="666666"/>
            </w:tcBorders>
            <w:vAlign w:val="bottom"/>
          </w:tcPr>
          <w:p w:rsidR="00F25119" w:rsidRDefault="00F54FFD">
            <w:pPr>
              <w:ind w:left="100"/>
              <w:rPr>
                <w:sz w:val="20"/>
                <w:szCs w:val="20"/>
              </w:rPr>
            </w:pPr>
            <w:r>
              <w:rPr>
                <w:rFonts w:eastAsia="Times New Roman"/>
                <w:sz w:val="24"/>
                <w:szCs w:val="24"/>
              </w:rPr>
              <w:t>Апрель</w:t>
            </w: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приготовления блюд.</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391"/>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Правила хранения продуктов.</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158"/>
        </w:trPr>
        <w:tc>
          <w:tcPr>
            <w:tcW w:w="580" w:type="dxa"/>
            <w:vMerge w:val="restart"/>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15.</w:t>
            </w: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proofErr w:type="spellStart"/>
            <w:r>
              <w:rPr>
                <w:rFonts w:eastAsia="Times New Roman"/>
                <w:sz w:val="24"/>
                <w:szCs w:val="24"/>
              </w:rPr>
              <w:t>бракеражной</w:t>
            </w:r>
            <w:proofErr w:type="spellEnd"/>
          </w:p>
        </w:tc>
        <w:tc>
          <w:tcPr>
            <w:tcW w:w="21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Май</w:t>
            </w:r>
          </w:p>
        </w:tc>
        <w:tc>
          <w:tcPr>
            <w:tcW w:w="0" w:type="dxa"/>
            <w:vAlign w:val="bottom"/>
          </w:tcPr>
          <w:p w:rsidR="00F25119" w:rsidRDefault="00F25119">
            <w:pPr>
              <w:rPr>
                <w:sz w:val="1"/>
                <w:szCs w:val="1"/>
              </w:rPr>
            </w:pPr>
          </w:p>
        </w:tc>
      </w:tr>
      <w:tr w:rsidR="00F25119">
        <w:trPr>
          <w:trHeight w:val="158"/>
        </w:trPr>
        <w:tc>
          <w:tcPr>
            <w:tcW w:w="580" w:type="dxa"/>
            <w:vMerge/>
            <w:tcBorders>
              <w:left w:val="single" w:sz="8" w:space="0" w:color="666666"/>
              <w:right w:val="single" w:sz="8" w:space="0" w:color="666666"/>
            </w:tcBorders>
            <w:vAlign w:val="bottom"/>
          </w:tcPr>
          <w:p w:rsidR="00F25119" w:rsidRDefault="00F25119">
            <w:pPr>
              <w:rPr>
                <w:sz w:val="13"/>
                <w:szCs w:val="13"/>
              </w:rPr>
            </w:pPr>
          </w:p>
        </w:tc>
        <w:tc>
          <w:tcPr>
            <w:tcW w:w="4100" w:type="dxa"/>
            <w:vMerge w:val="restart"/>
            <w:tcBorders>
              <w:right w:val="single" w:sz="8" w:space="0" w:color="666666"/>
            </w:tcBorders>
            <w:vAlign w:val="bottom"/>
          </w:tcPr>
          <w:p w:rsidR="00F25119" w:rsidRDefault="00F54FFD">
            <w:pPr>
              <w:ind w:left="120"/>
              <w:rPr>
                <w:sz w:val="20"/>
                <w:szCs w:val="20"/>
              </w:rPr>
            </w:pPr>
            <w:r>
              <w:rPr>
                <w:rFonts w:eastAsia="Times New Roman"/>
                <w:sz w:val="24"/>
                <w:szCs w:val="24"/>
              </w:rPr>
              <w:t>Маркировка уборочного инвентаря.</w:t>
            </w:r>
          </w:p>
        </w:tc>
        <w:tc>
          <w:tcPr>
            <w:tcW w:w="2460" w:type="dxa"/>
            <w:vMerge/>
            <w:tcBorders>
              <w:right w:val="single" w:sz="8" w:space="0" w:color="666666"/>
            </w:tcBorders>
            <w:vAlign w:val="bottom"/>
          </w:tcPr>
          <w:p w:rsidR="00F25119" w:rsidRDefault="00F25119">
            <w:pPr>
              <w:rPr>
                <w:sz w:val="13"/>
                <w:szCs w:val="13"/>
              </w:rPr>
            </w:pPr>
          </w:p>
        </w:tc>
        <w:tc>
          <w:tcPr>
            <w:tcW w:w="2160" w:type="dxa"/>
            <w:vMerge/>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6"/>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vMerge/>
            <w:tcBorders>
              <w:right w:val="single" w:sz="8" w:space="0" w:color="666666"/>
            </w:tcBorders>
            <w:vAlign w:val="bottom"/>
          </w:tcPr>
          <w:p w:rsidR="00F25119" w:rsidRDefault="00F25119">
            <w:pPr>
              <w:rPr>
                <w:sz w:val="13"/>
                <w:szCs w:val="13"/>
              </w:rPr>
            </w:pPr>
          </w:p>
        </w:tc>
        <w:tc>
          <w:tcPr>
            <w:tcW w:w="2460" w:type="dxa"/>
            <w:vMerge w:val="restart"/>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158"/>
        </w:trPr>
        <w:tc>
          <w:tcPr>
            <w:tcW w:w="580" w:type="dxa"/>
            <w:tcBorders>
              <w:left w:val="single" w:sz="8" w:space="0" w:color="666666"/>
              <w:right w:val="single" w:sz="8" w:space="0" w:color="666666"/>
            </w:tcBorders>
            <w:vAlign w:val="bottom"/>
          </w:tcPr>
          <w:p w:rsidR="00F25119" w:rsidRDefault="00F25119">
            <w:pPr>
              <w:rPr>
                <w:sz w:val="13"/>
                <w:szCs w:val="13"/>
              </w:rPr>
            </w:pPr>
          </w:p>
        </w:tc>
        <w:tc>
          <w:tcPr>
            <w:tcW w:w="4100" w:type="dxa"/>
            <w:tcBorders>
              <w:right w:val="single" w:sz="8" w:space="0" w:color="666666"/>
            </w:tcBorders>
            <w:vAlign w:val="bottom"/>
          </w:tcPr>
          <w:p w:rsidR="00F25119" w:rsidRDefault="00F25119">
            <w:pPr>
              <w:rPr>
                <w:sz w:val="13"/>
                <w:szCs w:val="13"/>
              </w:rPr>
            </w:pPr>
          </w:p>
        </w:tc>
        <w:tc>
          <w:tcPr>
            <w:tcW w:w="2460" w:type="dxa"/>
            <w:vMerge/>
            <w:tcBorders>
              <w:right w:val="single" w:sz="8" w:space="0" w:color="666666"/>
            </w:tcBorders>
            <w:vAlign w:val="bottom"/>
          </w:tcPr>
          <w:p w:rsidR="00F25119" w:rsidRDefault="00F25119">
            <w:pPr>
              <w:rPr>
                <w:sz w:val="13"/>
                <w:szCs w:val="13"/>
              </w:rPr>
            </w:pPr>
          </w:p>
        </w:tc>
        <w:tc>
          <w:tcPr>
            <w:tcW w:w="2160" w:type="dxa"/>
            <w:tcBorders>
              <w:right w:val="single" w:sz="8" w:space="0" w:color="666666"/>
            </w:tcBorders>
            <w:vAlign w:val="bottom"/>
          </w:tcPr>
          <w:p w:rsidR="00F25119" w:rsidRDefault="00F25119">
            <w:pPr>
              <w:rPr>
                <w:sz w:val="13"/>
                <w:szCs w:val="13"/>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r w:rsidR="00F25119">
        <w:trPr>
          <w:trHeight w:val="390"/>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 xml:space="preserve">Заседание членов </w:t>
            </w:r>
            <w:proofErr w:type="spellStart"/>
            <w:r>
              <w:rPr>
                <w:rFonts w:eastAsia="Times New Roman"/>
                <w:sz w:val="24"/>
                <w:szCs w:val="24"/>
              </w:rPr>
              <w:t>бракеражной</w:t>
            </w:r>
            <w:proofErr w:type="spellEnd"/>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Члены</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317"/>
        </w:trPr>
        <w:tc>
          <w:tcPr>
            <w:tcW w:w="580" w:type="dxa"/>
            <w:tcBorders>
              <w:left w:val="single" w:sz="8" w:space="0" w:color="666666"/>
              <w:right w:val="single" w:sz="8" w:space="0" w:color="666666"/>
            </w:tcBorders>
            <w:vAlign w:val="bottom"/>
          </w:tcPr>
          <w:p w:rsidR="00F25119" w:rsidRDefault="00F54FFD">
            <w:pPr>
              <w:ind w:left="140"/>
              <w:rPr>
                <w:sz w:val="20"/>
                <w:szCs w:val="20"/>
              </w:rPr>
            </w:pPr>
            <w:r>
              <w:rPr>
                <w:rFonts w:eastAsia="Times New Roman"/>
                <w:sz w:val="24"/>
                <w:szCs w:val="24"/>
              </w:rPr>
              <w:t>16.</w:t>
            </w:r>
          </w:p>
        </w:tc>
        <w:tc>
          <w:tcPr>
            <w:tcW w:w="4100" w:type="dxa"/>
            <w:tcBorders>
              <w:right w:val="single" w:sz="8" w:space="0" w:color="666666"/>
            </w:tcBorders>
            <w:vAlign w:val="bottom"/>
          </w:tcPr>
          <w:p w:rsidR="00F25119" w:rsidRDefault="00F54FFD">
            <w:pPr>
              <w:ind w:left="120"/>
              <w:rPr>
                <w:sz w:val="20"/>
                <w:szCs w:val="20"/>
              </w:rPr>
            </w:pPr>
            <w:r>
              <w:rPr>
                <w:rFonts w:eastAsia="Times New Roman"/>
                <w:sz w:val="24"/>
                <w:szCs w:val="24"/>
              </w:rPr>
              <w:t>комиссии по теме: «Анализ работы</w:t>
            </w:r>
          </w:p>
        </w:tc>
        <w:tc>
          <w:tcPr>
            <w:tcW w:w="2460" w:type="dxa"/>
            <w:tcBorders>
              <w:right w:val="single" w:sz="8" w:space="0" w:color="666666"/>
            </w:tcBorders>
            <w:vAlign w:val="bottom"/>
          </w:tcPr>
          <w:p w:rsidR="00F25119" w:rsidRDefault="00F54FFD">
            <w:pPr>
              <w:ind w:left="160"/>
              <w:rPr>
                <w:sz w:val="20"/>
                <w:szCs w:val="20"/>
              </w:rPr>
            </w:pPr>
            <w:proofErr w:type="spellStart"/>
            <w:r>
              <w:rPr>
                <w:rFonts w:eastAsia="Times New Roman"/>
                <w:sz w:val="24"/>
                <w:szCs w:val="24"/>
              </w:rPr>
              <w:t>бракеражной</w:t>
            </w:r>
            <w:proofErr w:type="spellEnd"/>
          </w:p>
        </w:tc>
        <w:tc>
          <w:tcPr>
            <w:tcW w:w="2160" w:type="dxa"/>
            <w:tcBorders>
              <w:right w:val="single" w:sz="8" w:space="0" w:color="666666"/>
            </w:tcBorders>
            <w:vAlign w:val="bottom"/>
          </w:tcPr>
          <w:p w:rsidR="00F25119" w:rsidRDefault="00F54FFD">
            <w:pPr>
              <w:ind w:left="100"/>
              <w:rPr>
                <w:sz w:val="20"/>
                <w:szCs w:val="20"/>
              </w:rPr>
            </w:pPr>
            <w:r>
              <w:rPr>
                <w:rFonts w:eastAsia="Times New Roman"/>
                <w:sz w:val="24"/>
                <w:szCs w:val="24"/>
              </w:rPr>
              <w:t>Май</w:t>
            </w:r>
          </w:p>
        </w:tc>
        <w:tc>
          <w:tcPr>
            <w:tcW w:w="0" w:type="dxa"/>
            <w:vAlign w:val="bottom"/>
          </w:tcPr>
          <w:p w:rsidR="00F25119" w:rsidRDefault="00F25119">
            <w:pPr>
              <w:rPr>
                <w:sz w:val="1"/>
                <w:szCs w:val="1"/>
              </w:rPr>
            </w:pPr>
          </w:p>
        </w:tc>
      </w:tr>
      <w:tr w:rsidR="00F25119">
        <w:trPr>
          <w:trHeight w:val="314"/>
        </w:trPr>
        <w:tc>
          <w:tcPr>
            <w:tcW w:w="580" w:type="dxa"/>
            <w:tcBorders>
              <w:left w:val="single" w:sz="8" w:space="0" w:color="666666"/>
              <w:right w:val="single" w:sz="8" w:space="0" w:color="666666"/>
            </w:tcBorders>
            <w:vAlign w:val="bottom"/>
          </w:tcPr>
          <w:p w:rsidR="00F25119" w:rsidRDefault="00F25119">
            <w:pPr>
              <w:rPr>
                <w:sz w:val="24"/>
                <w:szCs w:val="24"/>
              </w:rPr>
            </w:pPr>
          </w:p>
        </w:tc>
        <w:tc>
          <w:tcPr>
            <w:tcW w:w="4100" w:type="dxa"/>
            <w:tcBorders>
              <w:right w:val="single" w:sz="8" w:space="0" w:color="666666"/>
            </w:tcBorders>
            <w:vAlign w:val="bottom"/>
          </w:tcPr>
          <w:p w:rsidR="00F25119" w:rsidRDefault="00F53A4A">
            <w:pPr>
              <w:ind w:left="120"/>
              <w:rPr>
                <w:sz w:val="20"/>
                <w:szCs w:val="20"/>
              </w:rPr>
            </w:pPr>
            <w:r>
              <w:rPr>
                <w:rFonts w:eastAsia="Times New Roman"/>
                <w:sz w:val="24"/>
                <w:szCs w:val="24"/>
              </w:rPr>
              <w:t>комиссии за 2017-2018</w:t>
            </w:r>
            <w:r w:rsidR="00F54FFD">
              <w:rPr>
                <w:rFonts w:eastAsia="Times New Roman"/>
                <w:sz w:val="24"/>
                <w:szCs w:val="24"/>
              </w:rPr>
              <w:t xml:space="preserve"> учебный год»</w:t>
            </w:r>
          </w:p>
        </w:tc>
        <w:tc>
          <w:tcPr>
            <w:tcW w:w="2460" w:type="dxa"/>
            <w:tcBorders>
              <w:right w:val="single" w:sz="8" w:space="0" w:color="666666"/>
            </w:tcBorders>
            <w:vAlign w:val="bottom"/>
          </w:tcPr>
          <w:p w:rsidR="00F25119" w:rsidRDefault="00F54FFD">
            <w:pPr>
              <w:ind w:left="100"/>
              <w:rPr>
                <w:sz w:val="20"/>
                <w:szCs w:val="20"/>
              </w:rPr>
            </w:pPr>
            <w:r>
              <w:rPr>
                <w:rFonts w:eastAsia="Times New Roman"/>
                <w:sz w:val="24"/>
                <w:szCs w:val="24"/>
              </w:rPr>
              <w:t>комиссии</w:t>
            </w:r>
          </w:p>
        </w:tc>
        <w:tc>
          <w:tcPr>
            <w:tcW w:w="2160" w:type="dxa"/>
            <w:tcBorders>
              <w:right w:val="single" w:sz="8" w:space="0" w:color="666666"/>
            </w:tcBorders>
            <w:vAlign w:val="bottom"/>
          </w:tcPr>
          <w:p w:rsidR="00F25119" w:rsidRDefault="00F25119">
            <w:pPr>
              <w:rPr>
                <w:sz w:val="24"/>
                <w:szCs w:val="24"/>
              </w:rPr>
            </w:pPr>
          </w:p>
        </w:tc>
        <w:tc>
          <w:tcPr>
            <w:tcW w:w="0" w:type="dxa"/>
            <w:vAlign w:val="bottom"/>
          </w:tcPr>
          <w:p w:rsidR="00F25119" w:rsidRDefault="00F25119">
            <w:pPr>
              <w:rPr>
                <w:sz w:val="1"/>
                <w:szCs w:val="1"/>
              </w:rPr>
            </w:pPr>
          </w:p>
        </w:tc>
      </w:tr>
      <w:tr w:rsidR="00F25119">
        <w:trPr>
          <w:trHeight w:val="99"/>
        </w:trPr>
        <w:tc>
          <w:tcPr>
            <w:tcW w:w="580" w:type="dxa"/>
            <w:tcBorders>
              <w:left w:val="single" w:sz="8" w:space="0" w:color="666666"/>
              <w:bottom w:val="single" w:sz="8" w:space="0" w:color="666666"/>
              <w:right w:val="single" w:sz="8" w:space="0" w:color="666666"/>
            </w:tcBorders>
            <w:vAlign w:val="bottom"/>
          </w:tcPr>
          <w:p w:rsidR="00F25119" w:rsidRDefault="00F25119">
            <w:pPr>
              <w:rPr>
                <w:sz w:val="8"/>
                <w:szCs w:val="8"/>
              </w:rPr>
            </w:pPr>
          </w:p>
        </w:tc>
        <w:tc>
          <w:tcPr>
            <w:tcW w:w="4100" w:type="dxa"/>
            <w:tcBorders>
              <w:bottom w:val="single" w:sz="8" w:space="0" w:color="666666"/>
              <w:right w:val="single" w:sz="8" w:space="0" w:color="666666"/>
            </w:tcBorders>
            <w:vAlign w:val="bottom"/>
          </w:tcPr>
          <w:p w:rsidR="00F25119" w:rsidRDefault="00F25119">
            <w:pPr>
              <w:rPr>
                <w:sz w:val="8"/>
                <w:szCs w:val="8"/>
              </w:rPr>
            </w:pPr>
          </w:p>
        </w:tc>
        <w:tc>
          <w:tcPr>
            <w:tcW w:w="2460" w:type="dxa"/>
            <w:tcBorders>
              <w:bottom w:val="single" w:sz="8" w:space="0" w:color="666666"/>
              <w:right w:val="single" w:sz="8" w:space="0" w:color="666666"/>
            </w:tcBorders>
            <w:vAlign w:val="bottom"/>
          </w:tcPr>
          <w:p w:rsidR="00F25119" w:rsidRDefault="00F25119">
            <w:pPr>
              <w:rPr>
                <w:sz w:val="8"/>
                <w:szCs w:val="8"/>
              </w:rPr>
            </w:pPr>
          </w:p>
        </w:tc>
        <w:tc>
          <w:tcPr>
            <w:tcW w:w="2160" w:type="dxa"/>
            <w:tcBorders>
              <w:bottom w:val="single" w:sz="8" w:space="0" w:color="666666"/>
              <w:right w:val="single" w:sz="8" w:space="0" w:color="666666"/>
            </w:tcBorders>
            <w:vAlign w:val="bottom"/>
          </w:tcPr>
          <w:p w:rsidR="00F25119" w:rsidRDefault="00F25119">
            <w:pPr>
              <w:rPr>
                <w:sz w:val="8"/>
                <w:szCs w:val="8"/>
              </w:rPr>
            </w:pPr>
          </w:p>
        </w:tc>
        <w:tc>
          <w:tcPr>
            <w:tcW w:w="0" w:type="dxa"/>
            <w:vAlign w:val="bottom"/>
          </w:tcPr>
          <w:p w:rsidR="00F25119" w:rsidRDefault="00F25119">
            <w:pPr>
              <w:rPr>
                <w:sz w:val="1"/>
                <w:szCs w:val="1"/>
              </w:rPr>
            </w:pPr>
          </w:p>
        </w:tc>
      </w:tr>
    </w:tbl>
    <w:p w:rsidR="00F25119" w:rsidRDefault="00F25119">
      <w:pPr>
        <w:sectPr w:rsidR="00F25119">
          <w:pgSz w:w="11900" w:h="16838"/>
          <w:pgMar w:top="832" w:right="1440" w:bottom="1440" w:left="860" w:header="0" w:footer="0" w:gutter="0"/>
          <w:cols w:space="720" w:equalWidth="0">
            <w:col w:w="9606"/>
          </w:cols>
        </w:sectPr>
      </w:pPr>
    </w:p>
    <w:p w:rsidR="00F54FFD" w:rsidRDefault="00F54FFD"/>
    <w:sectPr w:rsidR="00F54FFD" w:rsidSect="00005979">
      <w:pgSz w:w="11906" w:h="16838"/>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8F7" w:rsidRDefault="000D68F7" w:rsidP="00BB4828">
      <w:r>
        <w:separator/>
      </w:r>
    </w:p>
  </w:endnote>
  <w:endnote w:type="continuationSeparator" w:id="1">
    <w:p w:rsidR="000D68F7" w:rsidRDefault="000D68F7" w:rsidP="00BB4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8F7" w:rsidRDefault="000D68F7" w:rsidP="00BB4828">
      <w:r>
        <w:separator/>
      </w:r>
    </w:p>
  </w:footnote>
  <w:footnote w:type="continuationSeparator" w:id="1">
    <w:p w:rsidR="000D68F7" w:rsidRDefault="000D68F7" w:rsidP="00BB4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14A338E"/>
    <w:lvl w:ilvl="0" w:tplc="203CDE26">
      <w:start w:val="1"/>
      <w:numFmt w:val="decimal"/>
      <w:lvlText w:val="%1."/>
      <w:lvlJc w:val="left"/>
    </w:lvl>
    <w:lvl w:ilvl="1" w:tplc="E5F23AF8">
      <w:start w:val="1"/>
      <w:numFmt w:val="decimal"/>
      <w:lvlText w:val="%2"/>
      <w:lvlJc w:val="left"/>
    </w:lvl>
    <w:lvl w:ilvl="2" w:tplc="99304CCE">
      <w:start w:val="2"/>
      <w:numFmt w:val="decimal"/>
      <w:lvlText w:val="%3."/>
      <w:lvlJc w:val="left"/>
    </w:lvl>
    <w:lvl w:ilvl="3" w:tplc="CCE64E98">
      <w:numFmt w:val="decimal"/>
      <w:lvlText w:val=""/>
      <w:lvlJc w:val="left"/>
    </w:lvl>
    <w:lvl w:ilvl="4" w:tplc="A2BA22B4">
      <w:numFmt w:val="decimal"/>
      <w:lvlText w:val=""/>
      <w:lvlJc w:val="left"/>
    </w:lvl>
    <w:lvl w:ilvl="5" w:tplc="D2405C5E">
      <w:numFmt w:val="decimal"/>
      <w:lvlText w:val=""/>
      <w:lvlJc w:val="left"/>
    </w:lvl>
    <w:lvl w:ilvl="6" w:tplc="0DDCF02E">
      <w:numFmt w:val="decimal"/>
      <w:lvlText w:val=""/>
      <w:lvlJc w:val="left"/>
    </w:lvl>
    <w:lvl w:ilvl="7" w:tplc="93B4CE9C">
      <w:numFmt w:val="decimal"/>
      <w:lvlText w:val=""/>
      <w:lvlJc w:val="left"/>
    </w:lvl>
    <w:lvl w:ilvl="8" w:tplc="E4C86976">
      <w:numFmt w:val="decimal"/>
      <w:lvlText w:val=""/>
      <w:lvlJc w:val="left"/>
    </w:lvl>
  </w:abstractNum>
  <w:abstractNum w:abstractNumId="1">
    <w:nsid w:val="00000124"/>
    <w:multiLevelType w:val="hybridMultilevel"/>
    <w:tmpl w:val="D514F564"/>
    <w:lvl w:ilvl="0" w:tplc="D5FA4E1A">
      <w:start w:val="1"/>
      <w:numFmt w:val="bullet"/>
      <w:lvlText w:val=""/>
      <w:lvlJc w:val="left"/>
    </w:lvl>
    <w:lvl w:ilvl="1" w:tplc="8DBE25A6">
      <w:numFmt w:val="decimal"/>
      <w:lvlText w:val=""/>
      <w:lvlJc w:val="left"/>
    </w:lvl>
    <w:lvl w:ilvl="2" w:tplc="DCB0D6E6">
      <w:numFmt w:val="decimal"/>
      <w:lvlText w:val=""/>
      <w:lvlJc w:val="left"/>
    </w:lvl>
    <w:lvl w:ilvl="3" w:tplc="DDE08F9C">
      <w:numFmt w:val="decimal"/>
      <w:lvlText w:val=""/>
      <w:lvlJc w:val="left"/>
    </w:lvl>
    <w:lvl w:ilvl="4" w:tplc="E5F46480">
      <w:numFmt w:val="decimal"/>
      <w:lvlText w:val=""/>
      <w:lvlJc w:val="left"/>
    </w:lvl>
    <w:lvl w:ilvl="5" w:tplc="EA460554">
      <w:numFmt w:val="decimal"/>
      <w:lvlText w:val=""/>
      <w:lvlJc w:val="left"/>
    </w:lvl>
    <w:lvl w:ilvl="6" w:tplc="E5B02AD8">
      <w:numFmt w:val="decimal"/>
      <w:lvlText w:val=""/>
      <w:lvlJc w:val="left"/>
    </w:lvl>
    <w:lvl w:ilvl="7" w:tplc="019ABBBE">
      <w:numFmt w:val="decimal"/>
      <w:lvlText w:val=""/>
      <w:lvlJc w:val="left"/>
    </w:lvl>
    <w:lvl w:ilvl="8" w:tplc="F3A83C0E">
      <w:numFmt w:val="decimal"/>
      <w:lvlText w:val=""/>
      <w:lvlJc w:val="left"/>
    </w:lvl>
  </w:abstractNum>
  <w:abstractNum w:abstractNumId="2">
    <w:nsid w:val="0000074D"/>
    <w:multiLevelType w:val="hybridMultilevel"/>
    <w:tmpl w:val="C8EEF422"/>
    <w:lvl w:ilvl="0" w:tplc="591039CC">
      <w:start w:val="22"/>
      <w:numFmt w:val="upperLetter"/>
      <w:lvlText w:val="%1."/>
      <w:lvlJc w:val="left"/>
    </w:lvl>
    <w:lvl w:ilvl="1" w:tplc="B6D46652">
      <w:numFmt w:val="decimal"/>
      <w:lvlText w:val=""/>
      <w:lvlJc w:val="left"/>
    </w:lvl>
    <w:lvl w:ilvl="2" w:tplc="CA28F454">
      <w:numFmt w:val="decimal"/>
      <w:lvlText w:val=""/>
      <w:lvlJc w:val="left"/>
    </w:lvl>
    <w:lvl w:ilvl="3" w:tplc="C1567E16">
      <w:numFmt w:val="decimal"/>
      <w:lvlText w:val=""/>
      <w:lvlJc w:val="left"/>
    </w:lvl>
    <w:lvl w:ilvl="4" w:tplc="79426A82">
      <w:numFmt w:val="decimal"/>
      <w:lvlText w:val=""/>
      <w:lvlJc w:val="left"/>
    </w:lvl>
    <w:lvl w:ilvl="5" w:tplc="7F78941E">
      <w:numFmt w:val="decimal"/>
      <w:lvlText w:val=""/>
      <w:lvlJc w:val="left"/>
    </w:lvl>
    <w:lvl w:ilvl="6" w:tplc="ECE48678">
      <w:numFmt w:val="decimal"/>
      <w:lvlText w:val=""/>
      <w:lvlJc w:val="left"/>
    </w:lvl>
    <w:lvl w:ilvl="7" w:tplc="4EDEEEC8">
      <w:numFmt w:val="decimal"/>
      <w:lvlText w:val=""/>
      <w:lvlJc w:val="left"/>
    </w:lvl>
    <w:lvl w:ilvl="8" w:tplc="067C2460">
      <w:numFmt w:val="decimal"/>
      <w:lvlText w:val=""/>
      <w:lvlJc w:val="left"/>
    </w:lvl>
  </w:abstractNum>
  <w:abstractNum w:abstractNumId="3">
    <w:nsid w:val="00000F3E"/>
    <w:multiLevelType w:val="hybridMultilevel"/>
    <w:tmpl w:val="B58E9FDE"/>
    <w:lvl w:ilvl="0" w:tplc="AC7A448C">
      <w:start w:val="1"/>
      <w:numFmt w:val="decimal"/>
      <w:lvlText w:val="%1"/>
      <w:lvlJc w:val="left"/>
    </w:lvl>
    <w:lvl w:ilvl="1" w:tplc="0E4A97E2">
      <w:start w:val="1"/>
      <w:numFmt w:val="decimal"/>
      <w:lvlText w:val="%2."/>
      <w:lvlJc w:val="left"/>
    </w:lvl>
    <w:lvl w:ilvl="2" w:tplc="2B3E49A8">
      <w:start w:val="1"/>
      <w:numFmt w:val="decimal"/>
      <w:lvlText w:val="%3"/>
      <w:lvlJc w:val="left"/>
    </w:lvl>
    <w:lvl w:ilvl="3" w:tplc="3640A4F0">
      <w:numFmt w:val="decimal"/>
      <w:lvlText w:val=""/>
      <w:lvlJc w:val="left"/>
    </w:lvl>
    <w:lvl w:ilvl="4" w:tplc="31B2C4AE">
      <w:numFmt w:val="decimal"/>
      <w:lvlText w:val=""/>
      <w:lvlJc w:val="left"/>
    </w:lvl>
    <w:lvl w:ilvl="5" w:tplc="FBA22176">
      <w:numFmt w:val="decimal"/>
      <w:lvlText w:val=""/>
      <w:lvlJc w:val="left"/>
    </w:lvl>
    <w:lvl w:ilvl="6" w:tplc="F350EF54">
      <w:numFmt w:val="decimal"/>
      <w:lvlText w:val=""/>
      <w:lvlJc w:val="left"/>
    </w:lvl>
    <w:lvl w:ilvl="7" w:tplc="2736C08C">
      <w:numFmt w:val="decimal"/>
      <w:lvlText w:val=""/>
      <w:lvlJc w:val="left"/>
    </w:lvl>
    <w:lvl w:ilvl="8" w:tplc="6D70BF0A">
      <w:numFmt w:val="decimal"/>
      <w:lvlText w:val=""/>
      <w:lvlJc w:val="left"/>
    </w:lvl>
  </w:abstractNum>
  <w:abstractNum w:abstractNumId="4">
    <w:nsid w:val="00001547"/>
    <w:multiLevelType w:val="hybridMultilevel"/>
    <w:tmpl w:val="67E2CB32"/>
    <w:lvl w:ilvl="0" w:tplc="B43AA302">
      <w:start w:val="1"/>
      <w:numFmt w:val="bullet"/>
      <w:lvlText w:val="В"/>
      <w:lvlJc w:val="left"/>
    </w:lvl>
    <w:lvl w:ilvl="1" w:tplc="223A5FC8">
      <w:numFmt w:val="decimal"/>
      <w:lvlText w:val=""/>
      <w:lvlJc w:val="left"/>
    </w:lvl>
    <w:lvl w:ilvl="2" w:tplc="DDC69832">
      <w:numFmt w:val="decimal"/>
      <w:lvlText w:val=""/>
      <w:lvlJc w:val="left"/>
    </w:lvl>
    <w:lvl w:ilvl="3" w:tplc="27AEBCBA">
      <w:numFmt w:val="decimal"/>
      <w:lvlText w:val=""/>
      <w:lvlJc w:val="left"/>
    </w:lvl>
    <w:lvl w:ilvl="4" w:tplc="C496456A">
      <w:numFmt w:val="decimal"/>
      <w:lvlText w:val=""/>
      <w:lvlJc w:val="left"/>
    </w:lvl>
    <w:lvl w:ilvl="5" w:tplc="6B701718">
      <w:numFmt w:val="decimal"/>
      <w:lvlText w:val=""/>
      <w:lvlJc w:val="left"/>
    </w:lvl>
    <w:lvl w:ilvl="6" w:tplc="7D385E6E">
      <w:numFmt w:val="decimal"/>
      <w:lvlText w:val=""/>
      <w:lvlJc w:val="left"/>
    </w:lvl>
    <w:lvl w:ilvl="7" w:tplc="3D0680C0">
      <w:numFmt w:val="decimal"/>
      <w:lvlText w:val=""/>
      <w:lvlJc w:val="left"/>
    </w:lvl>
    <w:lvl w:ilvl="8" w:tplc="B46E7140">
      <w:numFmt w:val="decimal"/>
      <w:lvlText w:val=""/>
      <w:lvlJc w:val="left"/>
    </w:lvl>
  </w:abstractNum>
  <w:abstractNum w:abstractNumId="5">
    <w:nsid w:val="000026A6"/>
    <w:multiLevelType w:val="hybridMultilevel"/>
    <w:tmpl w:val="F66AFBF6"/>
    <w:lvl w:ilvl="0" w:tplc="B414E966">
      <w:start w:val="1"/>
      <w:numFmt w:val="bullet"/>
      <w:lvlText w:val=""/>
      <w:lvlJc w:val="left"/>
    </w:lvl>
    <w:lvl w:ilvl="1" w:tplc="B50E70A2">
      <w:numFmt w:val="decimal"/>
      <w:lvlText w:val=""/>
      <w:lvlJc w:val="left"/>
    </w:lvl>
    <w:lvl w:ilvl="2" w:tplc="7C401FB0">
      <w:numFmt w:val="decimal"/>
      <w:lvlText w:val=""/>
      <w:lvlJc w:val="left"/>
    </w:lvl>
    <w:lvl w:ilvl="3" w:tplc="F04AD956">
      <w:numFmt w:val="decimal"/>
      <w:lvlText w:val=""/>
      <w:lvlJc w:val="left"/>
    </w:lvl>
    <w:lvl w:ilvl="4" w:tplc="7C207BA8">
      <w:numFmt w:val="decimal"/>
      <w:lvlText w:val=""/>
      <w:lvlJc w:val="left"/>
    </w:lvl>
    <w:lvl w:ilvl="5" w:tplc="741CD384">
      <w:numFmt w:val="decimal"/>
      <w:lvlText w:val=""/>
      <w:lvlJc w:val="left"/>
    </w:lvl>
    <w:lvl w:ilvl="6" w:tplc="EC3C5C16">
      <w:numFmt w:val="decimal"/>
      <w:lvlText w:val=""/>
      <w:lvlJc w:val="left"/>
    </w:lvl>
    <w:lvl w:ilvl="7" w:tplc="3BA2283A">
      <w:numFmt w:val="decimal"/>
      <w:lvlText w:val=""/>
      <w:lvlJc w:val="left"/>
    </w:lvl>
    <w:lvl w:ilvl="8" w:tplc="A8F8ABFE">
      <w:numFmt w:val="decimal"/>
      <w:lvlText w:val=""/>
      <w:lvlJc w:val="left"/>
    </w:lvl>
  </w:abstractNum>
  <w:abstractNum w:abstractNumId="6">
    <w:nsid w:val="00002D12"/>
    <w:multiLevelType w:val="hybridMultilevel"/>
    <w:tmpl w:val="6F00E56E"/>
    <w:lvl w:ilvl="0" w:tplc="2C10AD9E">
      <w:start w:val="61"/>
      <w:numFmt w:val="upperLetter"/>
      <w:lvlText w:val="%1."/>
      <w:lvlJc w:val="left"/>
    </w:lvl>
    <w:lvl w:ilvl="1" w:tplc="3CF85EAA">
      <w:numFmt w:val="decimal"/>
      <w:lvlText w:val=""/>
      <w:lvlJc w:val="left"/>
    </w:lvl>
    <w:lvl w:ilvl="2" w:tplc="02C8F5FE">
      <w:numFmt w:val="decimal"/>
      <w:lvlText w:val=""/>
      <w:lvlJc w:val="left"/>
    </w:lvl>
    <w:lvl w:ilvl="3" w:tplc="918E92DE">
      <w:numFmt w:val="decimal"/>
      <w:lvlText w:val=""/>
      <w:lvlJc w:val="left"/>
    </w:lvl>
    <w:lvl w:ilvl="4" w:tplc="C7025224">
      <w:numFmt w:val="decimal"/>
      <w:lvlText w:val=""/>
      <w:lvlJc w:val="left"/>
    </w:lvl>
    <w:lvl w:ilvl="5" w:tplc="A6022CB8">
      <w:numFmt w:val="decimal"/>
      <w:lvlText w:val=""/>
      <w:lvlJc w:val="left"/>
    </w:lvl>
    <w:lvl w:ilvl="6" w:tplc="E0AEFC50">
      <w:numFmt w:val="decimal"/>
      <w:lvlText w:val=""/>
      <w:lvlJc w:val="left"/>
    </w:lvl>
    <w:lvl w:ilvl="7" w:tplc="25C2D2F6">
      <w:numFmt w:val="decimal"/>
      <w:lvlText w:val=""/>
      <w:lvlJc w:val="left"/>
    </w:lvl>
    <w:lvl w:ilvl="8" w:tplc="E55E071A">
      <w:numFmt w:val="decimal"/>
      <w:lvlText w:val=""/>
      <w:lvlJc w:val="left"/>
    </w:lvl>
  </w:abstractNum>
  <w:abstractNum w:abstractNumId="7">
    <w:nsid w:val="0000305E"/>
    <w:multiLevelType w:val="hybridMultilevel"/>
    <w:tmpl w:val="4F38B156"/>
    <w:lvl w:ilvl="0" w:tplc="9EE071C0">
      <w:start w:val="1"/>
      <w:numFmt w:val="bullet"/>
      <w:lvlText w:val=""/>
      <w:lvlJc w:val="left"/>
    </w:lvl>
    <w:lvl w:ilvl="1" w:tplc="57782C4C">
      <w:numFmt w:val="decimal"/>
      <w:lvlText w:val=""/>
      <w:lvlJc w:val="left"/>
    </w:lvl>
    <w:lvl w:ilvl="2" w:tplc="D0E2E966">
      <w:numFmt w:val="decimal"/>
      <w:lvlText w:val=""/>
      <w:lvlJc w:val="left"/>
    </w:lvl>
    <w:lvl w:ilvl="3" w:tplc="79E6E91C">
      <w:numFmt w:val="decimal"/>
      <w:lvlText w:val=""/>
      <w:lvlJc w:val="left"/>
    </w:lvl>
    <w:lvl w:ilvl="4" w:tplc="91F6EEA8">
      <w:numFmt w:val="decimal"/>
      <w:lvlText w:val=""/>
      <w:lvlJc w:val="left"/>
    </w:lvl>
    <w:lvl w:ilvl="5" w:tplc="6A8020C8">
      <w:numFmt w:val="decimal"/>
      <w:lvlText w:val=""/>
      <w:lvlJc w:val="left"/>
    </w:lvl>
    <w:lvl w:ilvl="6" w:tplc="0ECC12C4">
      <w:numFmt w:val="decimal"/>
      <w:lvlText w:val=""/>
      <w:lvlJc w:val="left"/>
    </w:lvl>
    <w:lvl w:ilvl="7" w:tplc="718A2A30">
      <w:numFmt w:val="decimal"/>
      <w:lvlText w:val=""/>
      <w:lvlJc w:val="left"/>
    </w:lvl>
    <w:lvl w:ilvl="8" w:tplc="ED0A223E">
      <w:numFmt w:val="decimal"/>
      <w:lvlText w:val=""/>
      <w:lvlJc w:val="left"/>
    </w:lvl>
  </w:abstractNum>
  <w:abstractNum w:abstractNumId="8">
    <w:nsid w:val="0000390C"/>
    <w:multiLevelType w:val="hybridMultilevel"/>
    <w:tmpl w:val="C7C20352"/>
    <w:lvl w:ilvl="0" w:tplc="9D0EB354">
      <w:start w:val="1"/>
      <w:numFmt w:val="bullet"/>
      <w:lvlText w:val="В"/>
      <w:lvlJc w:val="left"/>
    </w:lvl>
    <w:lvl w:ilvl="1" w:tplc="46DCE71C">
      <w:numFmt w:val="decimal"/>
      <w:lvlText w:val=""/>
      <w:lvlJc w:val="left"/>
    </w:lvl>
    <w:lvl w:ilvl="2" w:tplc="AADC6AE2">
      <w:numFmt w:val="decimal"/>
      <w:lvlText w:val=""/>
      <w:lvlJc w:val="left"/>
    </w:lvl>
    <w:lvl w:ilvl="3" w:tplc="D6BA2C96">
      <w:numFmt w:val="decimal"/>
      <w:lvlText w:val=""/>
      <w:lvlJc w:val="left"/>
    </w:lvl>
    <w:lvl w:ilvl="4" w:tplc="BF2EE89E">
      <w:numFmt w:val="decimal"/>
      <w:lvlText w:val=""/>
      <w:lvlJc w:val="left"/>
    </w:lvl>
    <w:lvl w:ilvl="5" w:tplc="908E2492">
      <w:numFmt w:val="decimal"/>
      <w:lvlText w:val=""/>
      <w:lvlJc w:val="left"/>
    </w:lvl>
    <w:lvl w:ilvl="6" w:tplc="70E44A74">
      <w:numFmt w:val="decimal"/>
      <w:lvlText w:val=""/>
      <w:lvlJc w:val="left"/>
    </w:lvl>
    <w:lvl w:ilvl="7" w:tplc="B45CB438">
      <w:numFmt w:val="decimal"/>
      <w:lvlText w:val=""/>
      <w:lvlJc w:val="left"/>
    </w:lvl>
    <w:lvl w:ilvl="8" w:tplc="4AA64C40">
      <w:numFmt w:val="decimal"/>
      <w:lvlText w:val=""/>
      <w:lvlJc w:val="left"/>
    </w:lvl>
  </w:abstractNum>
  <w:abstractNum w:abstractNumId="9">
    <w:nsid w:val="000039B3"/>
    <w:multiLevelType w:val="hybridMultilevel"/>
    <w:tmpl w:val="15E2FCE4"/>
    <w:lvl w:ilvl="0" w:tplc="5A1C3AC8">
      <w:start w:val="1"/>
      <w:numFmt w:val="bullet"/>
      <w:lvlText w:val=""/>
      <w:lvlJc w:val="left"/>
    </w:lvl>
    <w:lvl w:ilvl="1" w:tplc="78304C34">
      <w:numFmt w:val="decimal"/>
      <w:lvlText w:val=""/>
      <w:lvlJc w:val="left"/>
    </w:lvl>
    <w:lvl w:ilvl="2" w:tplc="EF902886">
      <w:numFmt w:val="decimal"/>
      <w:lvlText w:val=""/>
      <w:lvlJc w:val="left"/>
    </w:lvl>
    <w:lvl w:ilvl="3" w:tplc="EADEC95C">
      <w:numFmt w:val="decimal"/>
      <w:lvlText w:val=""/>
      <w:lvlJc w:val="left"/>
    </w:lvl>
    <w:lvl w:ilvl="4" w:tplc="5C6E4FFE">
      <w:numFmt w:val="decimal"/>
      <w:lvlText w:val=""/>
      <w:lvlJc w:val="left"/>
    </w:lvl>
    <w:lvl w:ilvl="5" w:tplc="26AA9B3C">
      <w:numFmt w:val="decimal"/>
      <w:lvlText w:val=""/>
      <w:lvlJc w:val="left"/>
    </w:lvl>
    <w:lvl w:ilvl="6" w:tplc="D7D47C86">
      <w:numFmt w:val="decimal"/>
      <w:lvlText w:val=""/>
      <w:lvlJc w:val="left"/>
    </w:lvl>
    <w:lvl w:ilvl="7" w:tplc="7E388728">
      <w:numFmt w:val="decimal"/>
      <w:lvlText w:val=""/>
      <w:lvlJc w:val="left"/>
    </w:lvl>
    <w:lvl w:ilvl="8" w:tplc="860631A8">
      <w:numFmt w:val="decimal"/>
      <w:lvlText w:val=""/>
      <w:lvlJc w:val="left"/>
    </w:lvl>
  </w:abstractNum>
  <w:abstractNum w:abstractNumId="10">
    <w:nsid w:val="0000428B"/>
    <w:multiLevelType w:val="hybridMultilevel"/>
    <w:tmpl w:val="4E104F1E"/>
    <w:lvl w:ilvl="0" w:tplc="C77EA35A">
      <w:start w:val="1"/>
      <w:numFmt w:val="decimal"/>
      <w:lvlText w:val="%1."/>
      <w:lvlJc w:val="left"/>
    </w:lvl>
    <w:lvl w:ilvl="1" w:tplc="58C611CE">
      <w:numFmt w:val="decimal"/>
      <w:lvlText w:val=""/>
      <w:lvlJc w:val="left"/>
    </w:lvl>
    <w:lvl w:ilvl="2" w:tplc="65F857E8">
      <w:numFmt w:val="decimal"/>
      <w:lvlText w:val=""/>
      <w:lvlJc w:val="left"/>
    </w:lvl>
    <w:lvl w:ilvl="3" w:tplc="B0C0266E">
      <w:numFmt w:val="decimal"/>
      <w:lvlText w:val=""/>
      <w:lvlJc w:val="left"/>
    </w:lvl>
    <w:lvl w:ilvl="4" w:tplc="A712CB0E">
      <w:numFmt w:val="decimal"/>
      <w:lvlText w:val=""/>
      <w:lvlJc w:val="left"/>
    </w:lvl>
    <w:lvl w:ilvl="5" w:tplc="88AC945A">
      <w:numFmt w:val="decimal"/>
      <w:lvlText w:val=""/>
      <w:lvlJc w:val="left"/>
    </w:lvl>
    <w:lvl w:ilvl="6" w:tplc="D75A50A0">
      <w:numFmt w:val="decimal"/>
      <w:lvlText w:val=""/>
      <w:lvlJc w:val="left"/>
    </w:lvl>
    <w:lvl w:ilvl="7" w:tplc="775C68F6">
      <w:numFmt w:val="decimal"/>
      <w:lvlText w:val=""/>
      <w:lvlJc w:val="left"/>
    </w:lvl>
    <w:lvl w:ilvl="8" w:tplc="FF76F072">
      <w:numFmt w:val="decimal"/>
      <w:lvlText w:val=""/>
      <w:lvlJc w:val="left"/>
    </w:lvl>
  </w:abstractNum>
  <w:abstractNum w:abstractNumId="11">
    <w:nsid w:val="0000440D"/>
    <w:multiLevelType w:val="hybridMultilevel"/>
    <w:tmpl w:val="EE8C06EE"/>
    <w:lvl w:ilvl="0" w:tplc="54D294A6">
      <w:start w:val="1"/>
      <w:numFmt w:val="bullet"/>
      <w:lvlText w:val=""/>
      <w:lvlJc w:val="left"/>
    </w:lvl>
    <w:lvl w:ilvl="1" w:tplc="29286FCC">
      <w:numFmt w:val="decimal"/>
      <w:lvlText w:val=""/>
      <w:lvlJc w:val="left"/>
    </w:lvl>
    <w:lvl w:ilvl="2" w:tplc="5F9EAF1E">
      <w:numFmt w:val="decimal"/>
      <w:lvlText w:val=""/>
      <w:lvlJc w:val="left"/>
    </w:lvl>
    <w:lvl w:ilvl="3" w:tplc="A15004B8">
      <w:numFmt w:val="decimal"/>
      <w:lvlText w:val=""/>
      <w:lvlJc w:val="left"/>
    </w:lvl>
    <w:lvl w:ilvl="4" w:tplc="80A0FE52">
      <w:numFmt w:val="decimal"/>
      <w:lvlText w:val=""/>
      <w:lvlJc w:val="left"/>
    </w:lvl>
    <w:lvl w:ilvl="5" w:tplc="171ABF8C">
      <w:numFmt w:val="decimal"/>
      <w:lvlText w:val=""/>
      <w:lvlJc w:val="left"/>
    </w:lvl>
    <w:lvl w:ilvl="6" w:tplc="EA369A4E">
      <w:numFmt w:val="decimal"/>
      <w:lvlText w:val=""/>
      <w:lvlJc w:val="left"/>
    </w:lvl>
    <w:lvl w:ilvl="7" w:tplc="51021BD4">
      <w:numFmt w:val="decimal"/>
      <w:lvlText w:val=""/>
      <w:lvlJc w:val="left"/>
    </w:lvl>
    <w:lvl w:ilvl="8" w:tplc="F72ABC60">
      <w:numFmt w:val="decimal"/>
      <w:lvlText w:val=""/>
      <w:lvlJc w:val="left"/>
    </w:lvl>
  </w:abstractNum>
  <w:abstractNum w:abstractNumId="12">
    <w:nsid w:val="0000491C"/>
    <w:multiLevelType w:val="hybridMultilevel"/>
    <w:tmpl w:val="6318251C"/>
    <w:lvl w:ilvl="0" w:tplc="EAAC6892">
      <w:start w:val="1"/>
      <w:numFmt w:val="bullet"/>
      <w:lvlText w:val=""/>
      <w:lvlJc w:val="left"/>
    </w:lvl>
    <w:lvl w:ilvl="1" w:tplc="13DAEAC8">
      <w:numFmt w:val="decimal"/>
      <w:lvlText w:val=""/>
      <w:lvlJc w:val="left"/>
    </w:lvl>
    <w:lvl w:ilvl="2" w:tplc="A768C58C">
      <w:numFmt w:val="decimal"/>
      <w:lvlText w:val=""/>
      <w:lvlJc w:val="left"/>
    </w:lvl>
    <w:lvl w:ilvl="3" w:tplc="0736EC84">
      <w:numFmt w:val="decimal"/>
      <w:lvlText w:val=""/>
      <w:lvlJc w:val="left"/>
    </w:lvl>
    <w:lvl w:ilvl="4" w:tplc="45AC4AF4">
      <w:numFmt w:val="decimal"/>
      <w:lvlText w:val=""/>
      <w:lvlJc w:val="left"/>
    </w:lvl>
    <w:lvl w:ilvl="5" w:tplc="D66EDAD4">
      <w:numFmt w:val="decimal"/>
      <w:lvlText w:val=""/>
      <w:lvlJc w:val="left"/>
    </w:lvl>
    <w:lvl w:ilvl="6" w:tplc="B0B6DB84">
      <w:numFmt w:val="decimal"/>
      <w:lvlText w:val=""/>
      <w:lvlJc w:val="left"/>
    </w:lvl>
    <w:lvl w:ilvl="7" w:tplc="E8ACA634">
      <w:numFmt w:val="decimal"/>
      <w:lvlText w:val=""/>
      <w:lvlJc w:val="left"/>
    </w:lvl>
    <w:lvl w:ilvl="8" w:tplc="C57E2660">
      <w:numFmt w:val="decimal"/>
      <w:lvlText w:val=""/>
      <w:lvlJc w:val="left"/>
    </w:lvl>
  </w:abstractNum>
  <w:abstractNum w:abstractNumId="13">
    <w:nsid w:val="00004D06"/>
    <w:multiLevelType w:val="hybridMultilevel"/>
    <w:tmpl w:val="851AA00C"/>
    <w:lvl w:ilvl="0" w:tplc="839C574C">
      <w:start w:val="1"/>
      <w:numFmt w:val="bullet"/>
      <w:lvlText w:val=""/>
      <w:lvlJc w:val="left"/>
    </w:lvl>
    <w:lvl w:ilvl="1" w:tplc="7BD2A80A">
      <w:numFmt w:val="decimal"/>
      <w:lvlText w:val=""/>
      <w:lvlJc w:val="left"/>
    </w:lvl>
    <w:lvl w:ilvl="2" w:tplc="F1726D48">
      <w:numFmt w:val="decimal"/>
      <w:lvlText w:val=""/>
      <w:lvlJc w:val="left"/>
    </w:lvl>
    <w:lvl w:ilvl="3" w:tplc="04E8B47E">
      <w:numFmt w:val="decimal"/>
      <w:lvlText w:val=""/>
      <w:lvlJc w:val="left"/>
    </w:lvl>
    <w:lvl w:ilvl="4" w:tplc="F27C2746">
      <w:numFmt w:val="decimal"/>
      <w:lvlText w:val=""/>
      <w:lvlJc w:val="left"/>
    </w:lvl>
    <w:lvl w:ilvl="5" w:tplc="1DC8F904">
      <w:numFmt w:val="decimal"/>
      <w:lvlText w:val=""/>
      <w:lvlJc w:val="left"/>
    </w:lvl>
    <w:lvl w:ilvl="6" w:tplc="90405A6C">
      <w:numFmt w:val="decimal"/>
      <w:lvlText w:val=""/>
      <w:lvlJc w:val="left"/>
    </w:lvl>
    <w:lvl w:ilvl="7" w:tplc="7CA66D76">
      <w:numFmt w:val="decimal"/>
      <w:lvlText w:val=""/>
      <w:lvlJc w:val="left"/>
    </w:lvl>
    <w:lvl w:ilvl="8" w:tplc="AB64C0F8">
      <w:numFmt w:val="decimal"/>
      <w:lvlText w:val=""/>
      <w:lvlJc w:val="left"/>
    </w:lvl>
  </w:abstractNum>
  <w:abstractNum w:abstractNumId="14">
    <w:nsid w:val="00004DB7"/>
    <w:multiLevelType w:val="hybridMultilevel"/>
    <w:tmpl w:val="834EAB52"/>
    <w:lvl w:ilvl="0" w:tplc="105CE5C0">
      <w:start w:val="1"/>
      <w:numFmt w:val="bullet"/>
      <w:lvlText w:val="о"/>
      <w:lvlJc w:val="left"/>
    </w:lvl>
    <w:lvl w:ilvl="1" w:tplc="96DAD406">
      <w:numFmt w:val="decimal"/>
      <w:lvlText w:val=""/>
      <w:lvlJc w:val="left"/>
    </w:lvl>
    <w:lvl w:ilvl="2" w:tplc="71683450">
      <w:numFmt w:val="decimal"/>
      <w:lvlText w:val=""/>
      <w:lvlJc w:val="left"/>
    </w:lvl>
    <w:lvl w:ilvl="3" w:tplc="5FB644DA">
      <w:numFmt w:val="decimal"/>
      <w:lvlText w:val=""/>
      <w:lvlJc w:val="left"/>
    </w:lvl>
    <w:lvl w:ilvl="4" w:tplc="AE86E098">
      <w:numFmt w:val="decimal"/>
      <w:lvlText w:val=""/>
      <w:lvlJc w:val="left"/>
    </w:lvl>
    <w:lvl w:ilvl="5" w:tplc="EABE29F2">
      <w:numFmt w:val="decimal"/>
      <w:lvlText w:val=""/>
      <w:lvlJc w:val="left"/>
    </w:lvl>
    <w:lvl w:ilvl="6" w:tplc="763C643A">
      <w:numFmt w:val="decimal"/>
      <w:lvlText w:val=""/>
      <w:lvlJc w:val="left"/>
    </w:lvl>
    <w:lvl w:ilvl="7" w:tplc="8FC4C562">
      <w:numFmt w:val="decimal"/>
      <w:lvlText w:val=""/>
      <w:lvlJc w:val="left"/>
    </w:lvl>
    <w:lvl w:ilvl="8" w:tplc="BCA0F5B2">
      <w:numFmt w:val="decimal"/>
      <w:lvlText w:val=""/>
      <w:lvlJc w:val="left"/>
    </w:lvl>
  </w:abstractNum>
  <w:abstractNum w:abstractNumId="15">
    <w:nsid w:val="00004DC8"/>
    <w:multiLevelType w:val="hybridMultilevel"/>
    <w:tmpl w:val="B9A8DCD4"/>
    <w:lvl w:ilvl="0" w:tplc="3336290C">
      <w:start w:val="1"/>
      <w:numFmt w:val="bullet"/>
      <w:lvlText w:val=""/>
      <w:lvlJc w:val="left"/>
    </w:lvl>
    <w:lvl w:ilvl="1" w:tplc="0F7C7CFA">
      <w:start w:val="1"/>
      <w:numFmt w:val="decimal"/>
      <w:lvlText w:val="%2."/>
      <w:lvlJc w:val="left"/>
    </w:lvl>
    <w:lvl w:ilvl="2" w:tplc="09822406">
      <w:numFmt w:val="decimal"/>
      <w:lvlText w:val=""/>
      <w:lvlJc w:val="left"/>
    </w:lvl>
    <w:lvl w:ilvl="3" w:tplc="6F0C96FE">
      <w:numFmt w:val="decimal"/>
      <w:lvlText w:val=""/>
      <w:lvlJc w:val="left"/>
    </w:lvl>
    <w:lvl w:ilvl="4" w:tplc="1A163064">
      <w:numFmt w:val="decimal"/>
      <w:lvlText w:val=""/>
      <w:lvlJc w:val="left"/>
    </w:lvl>
    <w:lvl w:ilvl="5" w:tplc="DAF2277E">
      <w:numFmt w:val="decimal"/>
      <w:lvlText w:val=""/>
      <w:lvlJc w:val="left"/>
    </w:lvl>
    <w:lvl w:ilvl="6" w:tplc="9806CE62">
      <w:numFmt w:val="decimal"/>
      <w:lvlText w:val=""/>
      <w:lvlJc w:val="left"/>
    </w:lvl>
    <w:lvl w:ilvl="7" w:tplc="07E4211A">
      <w:numFmt w:val="decimal"/>
      <w:lvlText w:val=""/>
      <w:lvlJc w:val="left"/>
    </w:lvl>
    <w:lvl w:ilvl="8" w:tplc="660E9FF0">
      <w:numFmt w:val="decimal"/>
      <w:lvlText w:val=""/>
      <w:lvlJc w:val="left"/>
    </w:lvl>
  </w:abstractNum>
  <w:abstractNum w:abstractNumId="16">
    <w:nsid w:val="000054DE"/>
    <w:multiLevelType w:val="hybridMultilevel"/>
    <w:tmpl w:val="32D6A602"/>
    <w:lvl w:ilvl="0" w:tplc="0F767370">
      <w:start w:val="1"/>
      <w:numFmt w:val="bullet"/>
      <w:lvlText w:val=""/>
      <w:lvlJc w:val="left"/>
    </w:lvl>
    <w:lvl w:ilvl="1" w:tplc="344A7638">
      <w:numFmt w:val="decimal"/>
      <w:lvlText w:val=""/>
      <w:lvlJc w:val="left"/>
    </w:lvl>
    <w:lvl w:ilvl="2" w:tplc="CB1C7C40">
      <w:numFmt w:val="decimal"/>
      <w:lvlText w:val=""/>
      <w:lvlJc w:val="left"/>
    </w:lvl>
    <w:lvl w:ilvl="3" w:tplc="3502FF44">
      <w:numFmt w:val="decimal"/>
      <w:lvlText w:val=""/>
      <w:lvlJc w:val="left"/>
    </w:lvl>
    <w:lvl w:ilvl="4" w:tplc="9B746124">
      <w:numFmt w:val="decimal"/>
      <w:lvlText w:val=""/>
      <w:lvlJc w:val="left"/>
    </w:lvl>
    <w:lvl w:ilvl="5" w:tplc="1C7ADA18">
      <w:numFmt w:val="decimal"/>
      <w:lvlText w:val=""/>
      <w:lvlJc w:val="left"/>
    </w:lvl>
    <w:lvl w:ilvl="6" w:tplc="882C5FDE">
      <w:numFmt w:val="decimal"/>
      <w:lvlText w:val=""/>
      <w:lvlJc w:val="left"/>
    </w:lvl>
    <w:lvl w:ilvl="7" w:tplc="1EB69BA0">
      <w:numFmt w:val="decimal"/>
      <w:lvlText w:val=""/>
      <w:lvlJc w:val="left"/>
    </w:lvl>
    <w:lvl w:ilvl="8" w:tplc="F028E7B8">
      <w:numFmt w:val="decimal"/>
      <w:lvlText w:val=""/>
      <w:lvlJc w:val="left"/>
    </w:lvl>
  </w:abstractNum>
  <w:abstractNum w:abstractNumId="17">
    <w:nsid w:val="00005D03"/>
    <w:multiLevelType w:val="hybridMultilevel"/>
    <w:tmpl w:val="18888AF6"/>
    <w:lvl w:ilvl="0" w:tplc="6832A456">
      <w:start w:val="7"/>
      <w:numFmt w:val="decimal"/>
      <w:lvlText w:val="%1."/>
      <w:lvlJc w:val="left"/>
    </w:lvl>
    <w:lvl w:ilvl="1" w:tplc="EC8AFB3A">
      <w:numFmt w:val="decimal"/>
      <w:lvlText w:val=""/>
      <w:lvlJc w:val="left"/>
    </w:lvl>
    <w:lvl w:ilvl="2" w:tplc="9BA23112">
      <w:numFmt w:val="decimal"/>
      <w:lvlText w:val=""/>
      <w:lvlJc w:val="left"/>
    </w:lvl>
    <w:lvl w:ilvl="3" w:tplc="E84E74B0">
      <w:numFmt w:val="decimal"/>
      <w:lvlText w:val=""/>
      <w:lvlJc w:val="left"/>
    </w:lvl>
    <w:lvl w:ilvl="4" w:tplc="E65E378A">
      <w:numFmt w:val="decimal"/>
      <w:lvlText w:val=""/>
      <w:lvlJc w:val="left"/>
    </w:lvl>
    <w:lvl w:ilvl="5" w:tplc="030C455A">
      <w:numFmt w:val="decimal"/>
      <w:lvlText w:val=""/>
      <w:lvlJc w:val="left"/>
    </w:lvl>
    <w:lvl w:ilvl="6" w:tplc="F6A6E3CE">
      <w:numFmt w:val="decimal"/>
      <w:lvlText w:val=""/>
      <w:lvlJc w:val="left"/>
    </w:lvl>
    <w:lvl w:ilvl="7" w:tplc="F7320298">
      <w:numFmt w:val="decimal"/>
      <w:lvlText w:val=""/>
      <w:lvlJc w:val="left"/>
    </w:lvl>
    <w:lvl w:ilvl="8" w:tplc="BFB29A88">
      <w:numFmt w:val="decimal"/>
      <w:lvlText w:val=""/>
      <w:lvlJc w:val="left"/>
    </w:lvl>
  </w:abstractNum>
  <w:abstractNum w:abstractNumId="18">
    <w:nsid w:val="00006443"/>
    <w:multiLevelType w:val="hybridMultilevel"/>
    <w:tmpl w:val="2ABA6C54"/>
    <w:lvl w:ilvl="0" w:tplc="3E907636">
      <w:start w:val="7"/>
      <w:numFmt w:val="decimal"/>
      <w:lvlText w:val="%1."/>
      <w:lvlJc w:val="left"/>
    </w:lvl>
    <w:lvl w:ilvl="1" w:tplc="5338F9BE">
      <w:numFmt w:val="decimal"/>
      <w:lvlText w:val=""/>
      <w:lvlJc w:val="left"/>
    </w:lvl>
    <w:lvl w:ilvl="2" w:tplc="81424D0A">
      <w:numFmt w:val="decimal"/>
      <w:lvlText w:val=""/>
      <w:lvlJc w:val="left"/>
    </w:lvl>
    <w:lvl w:ilvl="3" w:tplc="C8C02284">
      <w:numFmt w:val="decimal"/>
      <w:lvlText w:val=""/>
      <w:lvlJc w:val="left"/>
    </w:lvl>
    <w:lvl w:ilvl="4" w:tplc="8418EDC8">
      <w:numFmt w:val="decimal"/>
      <w:lvlText w:val=""/>
      <w:lvlJc w:val="left"/>
    </w:lvl>
    <w:lvl w:ilvl="5" w:tplc="AE3A81A0">
      <w:numFmt w:val="decimal"/>
      <w:lvlText w:val=""/>
      <w:lvlJc w:val="left"/>
    </w:lvl>
    <w:lvl w:ilvl="6" w:tplc="5F942CDE">
      <w:numFmt w:val="decimal"/>
      <w:lvlText w:val=""/>
      <w:lvlJc w:val="left"/>
    </w:lvl>
    <w:lvl w:ilvl="7" w:tplc="BF5CA0C4">
      <w:numFmt w:val="decimal"/>
      <w:lvlText w:val=""/>
      <w:lvlJc w:val="left"/>
    </w:lvl>
    <w:lvl w:ilvl="8" w:tplc="1060BA40">
      <w:numFmt w:val="decimal"/>
      <w:lvlText w:val=""/>
      <w:lvlJc w:val="left"/>
    </w:lvl>
  </w:abstractNum>
  <w:abstractNum w:abstractNumId="19">
    <w:nsid w:val="000066BB"/>
    <w:multiLevelType w:val="hybridMultilevel"/>
    <w:tmpl w:val="AAB0D5C2"/>
    <w:lvl w:ilvl="0" w:tplc="ED9C188C">
      <w:start w:val="1"/>
      <w:numFmt w:val="bullet"/>
      <w:lvlText w:val=""/>
      <w:lvlJc w:val="left"/>
    </w:lvl>
    <w:lvl w:ilvl="1" w:tplc="2F1A3ED2">
      <w:numFmt w:val="decimal"/>
      <w:lvlText w:val=""/>
      <w:lvlJc w:val="left"/>
    </w:lvl>
    <w:lvl w:ilvl="2" w:tplc="4866D08A">
      <w:numFmt w:val="decimal"/>
      <w:lvlText w:val=""/>
      <w:lvlJc w:val="left"/>
    </w:lvl>
    <w:lvl w:ilvl="3" w:tplc="CD0E3304">
      <w:numFmt w:val="decimal"/>
      <w:lvlText w:val=""/>
      <w:lvlJc w:val="left"/>
    </w:lvl>
    <w:lvl w:ilvl="4" w:tplc="99362DC6">
      <w:numFmt w:val="decimal"/>
      <w:lvlText w:val=""/>
      <w:lvlJc w:val="left"/>
    </w:lvl>
    <w:lvl w:ilvl="5" w:tplc="86643914">
      <w:numFmt w:val="decimal"/>
      <w:lvlText w:val=""/>
      <w:lvlJc w:val="left"/>
    </w:lvl>
    <w:lvl w:ilvl="6" w:tplc="1D9AE3A6">
      <w:numFmt w:val="decimal"/>
      <w:lvlText w:val=""/>
      <w:lvlJc w:val="left"/>
    </w:lvl>
    <w:lvl w:ilvl="7" w:tplc="D35E73AA">
      <w:numFmt w:val="decimal"/>
      <w:lvlText w:val=""/>
      <w:lvlJc w:val="left"/>
    </w:lvl>
    <w:lvl w:ilvl="8" w:tplc="BEB0DA54">
      <w:numFmt w:val="decimal"/>
      <w:lvlText w:val=""/>
      <w:lvlJc w:val="left"/>
    </w:lvl>
  </w:abstractNum>
  <w:abstractNum w:abstractNumId="20">
    <w:nsid w:val="0000701F"/>
    <w:multiLevelType w:val="hybridMultilevel"/>
    <w:tmpl w:val="AC48D8BA"/>
    <w:lvl w:ilvl="0" w:tplc="D2A6C490">
      <w:start w:val="1"/>
      <w:numFmt w:val="decimal"/>
      <w:lvlText w:val="%1."/>
      <w:lvlJc w:val="left"/>
    </w:lvl>
    <w:lvl w:ilvl="1" w:tplc="3B965758">
      <w:start w:val="3"/>
      <w:numFmt w:val="decimal"/>
      <w:lvlText w:val="%2."/>
      <w:lvlJc w:val="left"/>
    </w:lvl>
    <w:lvl w:ilvl="2" w:tplc="5C62B9BC">
      <w:numFmt w:val="decimal"/>
      <w:lvlText w:val=""/>
      <w:lvlJc w:val="left"/>
    </w:lvl>
    <w:lvl w:ilvl="3" w:tplc="E15E96CC">
      <w:numFmt w:val="decimal"/>
      <w:lvlText w:val=""/>
      <w:lvlJc w:val="left"/>
    </w:lvl>
    <w:lvl w:ilvl="4" w:tplc="BF6ADF98">
      <w:numFmt w:val="decimal"/>
      <w:lvlText w:val=""/>
      <w:lvlJc w:val="left"/>
    </w:lvl>
    <w:lvl w:ilvl="5" w:tplc="88468646">
      <w:numFmt w:val="decimal"/>
      <w:lvlText w:val=""/>
      <w:lvlJc w:val="left"/>
    </w:lvl>
    <w:lvl w:ilvl="6" w:tplc="9692D9D8">
      <w:numFmt w:val="decimal"/>
      <w:lvlText w:val=""/>
      <w:lvlJc w:val="left"/>
    </w:lvl>
    <w:lvl w:ilvl="7" w:tplc="E8EA1CAC">
      <w:numFmt w:val="decimal"/>
      <w:lvlText w:val=""/>
      <w:lvlJc w:val="left"/>
    </w:lvl>
    <w:lvl w:ilvl="8" w:tplc="6846D362">
      <w:numFmt w:val="decimal"/>
      <w:lvlText w:val=""/>
      <w:lvlJc w:val="left"/>
    </w:lvl>
  </w:abstractNum>
  <w:abstractNum w:abstractNumId="21">
    <w:nsid w:val="525E1ABA"/>
    <w:multiLevelType w:val="hybridMultilevel"/>
    <w:tmpl w:val="2B9A26DA"/>
    <w:lvl w:ilvl="0" w:tplc="46B61788">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useFELayout/>
  </w:compat>
  <w:rsids>
    <w:rsidRoot w:val="00F25119"/>
    <w:rsid w:val="00005979"/>
    <w:rsid w:val="00032ED6"/>
    <w:rsid w:val="0005163A"/>
    <w:rsid w:val="0008170B"/>
    <w:rsid w:val="000D68F7"/>
    <w:rsid w:val="00235BBD"/>
    <w:rsid w:val="002365DD"/>
    <w:rsid w:val="00290947"/>
    <w:rsid w:val="00292B59"/>
    <w:rsid w:val="002A2157"/>
    <w:rsid w:val="002A2851"/>
    <w:rsid w:val="002C0688"/>
    <w:rsid w:val="00671934"/>
    <w:rsid w:val="007426CC"/>
    <w:rsid w:val="007A0373"/>
    <w:rsid w:val="008B2C19"/>
    <w:rsid w:val="009A1843"/>
    <w:rsid w:val="009C2E2D"/>
    <w:rsid w:val="00A34B24"/>
    <w:rsid w:val="00A41677"/>
    <w:rsid w:val="00A54C7C"/>
    <w:rsid w:val="00B756EB"/>
    <w:rsid w:val="00BB4828"/>
    <w:rsid w:val="00C15A2F"/>
    <w:rsid w:val="00D54E21"/>
    <w:rsid w:val="00DA5A1D"/>
    <w:rsid w:val="00F0720E"/>
    <w:rsid w:val="00F25119"/>
    <w:rsid w:val="00F53A4A"/>
    <w:rsid w:val="00F54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F5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F54FFD"/>
    <w:rPr>
      <w:rFonts w:ascii="Courier New" w:eastAsia="Times New Roman" w:hAnsi="Courier New" w:cs="Courier New"/>
      <w:sz w:val="20"/>
      <w:szCs w:val="20"/>
    </w:rPr>
  </w:style>
  <w:style w:type="character" w:customStyle="1" w:styleId="a6">
    <w:name w:val="Текст Знак"/>
    <w:basedOn w:val="a0"/>
    <w:link w:val="a5"/>
    <w:rsid w:val="00F54FFD"/>
    <w:rPr>
      <w:rFonts w:ascii="Courier New" w:eastAsia="Times New Roman" w:hAnsi="Courier New" w:cs="Courier New"/>
      <w:sz w:val="20"/>
      <w:szCs w:val="20"/>
    </w:rPr>
  </w:style>
  <w:style w:type="paragraph" w:styleId="a7">
    <w:name w:val="List Paragraph"/>
    <w:basedOn w:val="a"/>
    <w:uiPriority w:val="34"/>
    <w:qFormat/>
    <w:rsid w:val="00F54FFD"/>
    <w:pPr>
      <w:spacing w:after="200" w:line="276" w:lineRule="auto"/>
      <w:ind w:left="720"/>
      <w:contextualSpacing/>
    </w:pPr>
    <w:rPr>
      <w:rFonts w:asciiTheme="minorHAnsi" w:eastAsiaTheme="minorHAnsi" w:hAnsiTheme="minorHAnsi" w:cstheme="minorBidi"/>
      <w:lang w:eastAsia="en-US"/>
    </w:rPr>
  </w:style>
  <w:style w:type="paragraph" w:styleId="a8">
    <w:name w:val="header"/>
    <w:basedOn w:val="a"/>
    <w:link w:val="a9"/>
    <w:uiPriority w:val="99"/>
    <w:unhideWhenUsed/>
    <w:rsid w:val="00BB4828"/>
    <w:pPr>
      <w:tabs>
        <w:tab w:val="center" w:pos="4677"/>
        <w:tab w:val="right" w:pos="9355"/>
      </w:tabs>
    </w:pPr>
  </w:style>
  <w:style w:type="character" w:customStyle="1" w:styleId="a9">
    <w:name w:val="Верхний колонтитул Знак"/>
    <w:basedOn w:val="a0"/>
    <w:link w:val="a8"/>
    <w:uiPriority w:val="99"/>
    <w:rsid w:val="00BB4828"/>
  </w:style>
  <w:style w:type="paragraph" w:styleId="aa">
    <w:name w:val="footer"/>
    <w:basedOn w:val="a"/>
    <w:link w:val="ab"/>
    <w:uiPriority w:val="99"/>
    <w:unhideWhenUsed/>
    <w:rsid w:val="00BB4828"/>
    <w:pPr>
      <w:tabs>
        <w:tab w:val="center" w:pos="4677"/>
        <w:tab w:val="right" w:pos="9355"/>
      </w:tabs>
    </w:pPr>
  </w:style>
  <w:style w:type="character" w:customStyle="1" w:styleId="ab">
    <w:name w:val="Нижний колонтитул Знак"/>
    <w:basedOn w:val="a0"/>
    <w:link w:val="aa"/>
    <w:uiPriority w:val="99"/>
    <w:rsid w:val="00BB4828"/>
  </w:style>
  <w:style w:type="paragraph" w:styleId="ac">
    <w:name w:val="Balloon Text"/>
    <w:basedOn w:val="a"/>
    <w:link w:val="ad"/>
    <w:uiPriority w:val="99"/>
    <w:semiHidden/>
    <w:unhideWhenUsed/>
    <w:rsid w:val="00F53A4A"/>
    <w:rPr>
      <w:rFonts w:ascii="Segoe UI" w:hAnsi="Segoe UI" w:cs="Segoe UI"/>
      <w:sz w:val="18"/>
      <w:szCs w:val="18"/>
    </w:rPr>
  </w:style>
  <w:style w:type="character" w:customStyle="1" w:styleId="ad">
    <w:name w:val="Текст выноски Знак"/>
    <w:basedOn w:val="a0"/>
    <w:link w:val="ac"/>
    <w:uiPriority w:val="99"/>
    <w:semiHidden/>
    <w:rsid w:val="00F53A4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23</Pages>
  <Words>4308</Words>
  <Characters>24557</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9</cp:revision>
  <cp:lastPrinted>2022-09-12T18:34:00Z</cp:lastPrinted>
  <dcterms:created xsi:type="dcterms:W3CDTF">2017-10-21T21:41:00Z</dcterms:created>
  <dcterms:modified xsi:type="dcterms:W3CDTF">2023-05-18T01:19:00Z</dcterms:modified>
</cp:coreProperties>
</file>